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961ABB" w14:textId="7B752518" w:rsidR="00C45FF5" w:rsidRPr="00C45FF5" w:rsidRDefault="00C45FF5" w:rsidP="00C45FF5">
      <w:pPr>
        <w:jc w:val="center"/>
        <w:rPr>
          <w:rFonts w:ascii="Calibri" w:hAnsi="Calibri"/>
          <w:b/>
          <w:sz w:val="20"/>
          <w:szCs w:val="20"/>
        </w:rPr>
      </w:pPr>
      <w:r w:rsidRPr="00C45FF5">
        <w:rPr>
          <w:rFonts w:ascii="Calibri" w:hAnsi="Calibri"/>
          <w:b/>
          <w:sz w:val="20"/>
          <w:szCs w:val="20"/>
        </w:rPr>
        <w:t>Sort these questions according to whether they are higher, middle or lower order questions.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571AD2" w:rsidRPr="00C45FF5" w14:paraId="76C95C20" w14:textId="77777777" w:rsidTr="00C45FF5">
        <w:trPr>
          <w:trHeight w:val="454"/>
          <w:jc w:val="center"/>
        </w:trPr>
        <w:tc>
          <w:tcPr>
            <w:tcW w:w="10060" w:type="dxa"/>
            <w:shd w:val="clear" w:color="auto" w:fill="auto"/>
            <w:noWrap/>
            <w:vAlign w:val="center"/>
            <w:hideMark/>
          </w:tcPr>
          <w:p w14:paraId="4269FADA" w14:textId="77777777" w:rsidR="00571AD2" w:rsidRPr="00C45FF5" w:rsidRDefault="00571AD2" w:rsidP="00571AD2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C45FF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Who was the last King of Rwanda?</w:t>
            </w:r>
          </w:p>
        </w:tc>
      </w:tr>
      <w:tr w:rsidR="00571AD2" w:rsidRPr="00C45FF5" w14:paraId="2696A8A8" w14:textId="77777777" w:rsidTr="00C45FF5">
        <w:trPr>
          <w:trHeight w:val="454"/>
          <w:jc w:val="center"/>
        </w:trPr>
        <w:tc>
          <w:tcPr>
            <w:tcW w:w="10060" w:type="dxa"/>
            <w:shd w:val="clear" w:color="auto" w:fill="auto"/>
            <w:noWrap/>
            <w:vAlign w:val="center"/>
            <w:hideMark/>
          </w:tcPr>
          <w:p w14:paraId="25E03D26" w14:textId="77777777" w:rsidR="00571AD2" w:rsidRPr="00C45FF5" w:rsidRDefault="00571AD2" w:rsidP="00571AD2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C45FF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Name two types of joint in the human body.</w:t>
            </w:r>
          </w:p>
        </w:tc>
      </w:tr>
      <w:tr w:rsidR="00571AD2" w:rsidRPr="00C45FF5" w14:paraId="799F04EA" w14:textId="77777777" w:rsidTr="00C45FF5">
        <w:trPr>
          <w:trHeight w:val="454"/>
          <w:jc w:val="center"/>
        </w:trPr>
        <w:tc>
          <w:tcPr>
            <w:tcW w:w="10060" w:type="dxa"/>
            <w:shd w:val="clear" w:color="auto" w:fill="auto"/>
            <w:noWrap/>
            <w:vAlign w:val="center"/>
            <w:hideMark/>
          </w:tcPr>
          <w:p w14:paraId="7CD1044D" w14:textId="77777777" w:rsidR="00571AD2" w:rsidRPr="00C45FF5" w:rsidRDefault="00571AD2" w:rsidP="00571AD2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C45FF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Define Boyle’s law.</w:t>
            </w:r>
          </w:p>
        </w:tc>
      </w:tr>
      <w:tr w:rsidR="00571AD2" w:rsidRPr="00C45FF5" w14:paraId="7EA8714F" w14:textId="77777777" w:rsidTr="00C45FF5">
        <w:trPr>
          <w:trHeight w:val="454"/>
          <w:jc w:val="center"/>
        </w:trPr>
        <w:tc>
          <w:tcPr>
            <w:tcW w:w="10060" w:type="dxa"/>
            <w:shd w:val="clear" w:color="auto" w:fill="auto"/>
            <w:noWrap/>
            <w:vAlign w:val="center"/>
            <w:hideMark/>
          </w:tcPr>
          <w:p w14:paraId="648C8A74" w14:textId="77777777" w:rsidR="00571AD2" w:rsidRPr="00C45FF5" w:rsidRDefault="00571AD2" w:rsidP="00571AD2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C45FF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Summarise the problems faced by people who live in rural areas of Rwanda without electricity.</w:t>
            </w:r>
          </w:p>
        </w:tc>
      </w:tr>
      <w:tr w:rsidR="00571AD2" w:rsidRPr="00C45FF5" w14:paraId="3DA45DBD" w14:textId="77777777" w:rsidTr="00C45FF5">
        <w:trPr>
          <w:trHeight w:val="454"/>
          <w:jc w:val="center"/>
        </w:trPr>
        <w:tc>
          <w:tcPr>
            <w:tcW w:w="10060" w:type="dxa"/>
            <w:shd w:val="clear" w:color="auto" w:fill="auto"/>
            <w:noWrap/>
            <w:vAlign w:val="center"/>
            <w:hideMark/>
          </w:tcPr>
          <w:p w14:paraId="1F0FD67E" w14:textId="77777777" w:rsidR="00571AD2" w:rsidRPr="00C45FF5" w:rsidRDefault="00571AD2" w:rsidP="00571AD2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C45FF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Compare the duties of a Deputy and Senator in the Parliament of Rwanda.</w:t>
            </w:r>
          </w:p>
        </w:tc>
      </w:tr>
      <w:tr w:rsidR="00571AD2" w:rsidRPr="00C45FF5" w14:paraId="389212D1" w14:textId="77777777" w:rsidTr="00C45FF5">
        <w:trPr>
          <w:trHeight w:val="454"/>
          <w:jc w:val="center"/>
        </w:trPr>
        <w:tc>
          <w:tcPr>
            <w:tcW w:w="10060" w:type="dxa"/>
            <w:shd w:val="clear" w:color="auto" w:fill="auto"/>
            <w:noWrap/>
            <w:vAlign w:val="center"/>
            <w:hideMark/>
          </w:tcPr>
          <w:p w14:paraId="65ACFDD0" w14:textId="77777777" w:rsidR="00571AD2" w:rsidRPr="00C45FF5" w:rsidRDefault="00571AD2" w:rsidP="00571AD2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C45FF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Use Pythagoras’s Theorem to calculate the diagonal length of the roof's slope.</w:t>
            </w:r>
          </w:p>
        </w:tc>
      </w:tr>
      <w:tr w:rsidR="00571AD2" w:rsidRPr="00C45FF5" w14:paraId="38F0CD9C" w14:textId="77777777" w:rsidTr="00C45FF5">
        <w:trPr>
          <w:trHeight w:val="454"/>
          <w:jc w:val="center"/>
        </w:trPr>
        <w:tc>
          <w:tcPr>
            <w:tcW w:w="10060" w:type="dxa"/>
            <w:shd w:val="clear" w:color="auto" w:fill="auto"/>
            <w:noWrap/>
            <w:vAlign w:val="center"/>
            <w:hideMark/>
          </w:tcPr>
          <w:p w14:paraId="56E8B83D" w14:textId="77777777" w:rsidR="00571AD2" w:rsidRPr="00C45FF5" w:rsidRDefault="00571AD2" w:rsidP="00571AD2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C45FF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Interpret the data you have been given to analyse the effect of different factors on the Rwandan textile industry.</w:t>
            </w:r>
          </w:p>
        </w:tc>
      </w:tr>
      <w:tr w:rsidR="00571AD2" w:rsidRPr="00C45FF5" w14:paraId="441C3F1F" w14:textId="77777777" w:rsidTr="00C45FF5">
        <w:trPr>
          <w:trHeight w:val="454"/>
          <w:jc w:val="center"/>
        </w:trPr>
        <w:tc>
          <w:tcPr>
            <w:tcW w:w="10060" w:type="dxa"/>
            <w:shd w:val="clear" w:color="auto" w:fill="auto"/>
            <w:noWrap/>
            <w:vAlign w:val="center"/>
            <w:hideMark/>
          </w:tcPr>
          <w:p w14:paraId="090C9E29" w14:textId="77777777" w:rsidR="00571AD2" w:rsidRPr="00C45FF5" w:rsidRDefault="00571AD2" w:rsidP="00571AD2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C45FF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Should the use of inorganic fertilizers be discontinued on Rwandan farms? Justify your answer with reasons and evidence.</w:t>
            </w:r>
          </w:p>
        </w:tc>
      </w:tr>
      <w:tr w:rsidR="00571AD2" w:rsidRPr="00C45FF5" w14:paraId="5CAECB5E" w14:textId="77777777" w:rsidTr="00C45FF5">
        <w:trPr>
          <w:trHeight w:val="454"/>
          <w:jc w:val="center"/>
        </w:trPr>
        <w:tc>
          <w:tcPr>
            <w:tcW w:w="10060" w:type="dxa"/>
            <w:shd w:val="clear" w:color="auto" w:fill="auto"/>
            <w:noWrap/>
            <w:vAlign w:val="center"/>
            <w:hideMark/>
          </w:tcPr>
          <w:p w14:paraId="0AAE52E5" w14:textId="77777777" w:rsidR="00571AD2" w:rsidRPr="00C45FF5" w:rsidRDefault="00571AD2" w:rsidP="00571AD2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C45FF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What kinds of cooperation between different counties in East Africa would support economic growth in the region?</w:t>
            </w:r>
          </w:p>
        </w:tc>
      </w:tr>
      <w:tr w:rsidR="00571AD2" w:rsidRPr="00C45FF5" w14:paraId="3E23DCF2" w14:textId="77777777" w:rsidTr="00C45FF5">
        <w:trPr>
          <w:trHeight w:val="454"/>
          <w:jc w:val="center"/>
        </w:trPr>
        <w:tc>
          <w:tcPr>
            <w:tcW w:w="10060" w:type="dxa"/>
            <w:shd w:val="clear" w:color="auto" w:fill="auto"/>
            <w:noWrap/>
            <w:vAlign w:val="center"/>
            <w:hideMark/>
          </w:tcPr>
          <w:p w14:paraId="38BCCD7C" w14:textId="77777777" w:rsidR="00571AD2" w:rsidRPr="00C45FF5" w:rsidRDefault="00571AD2" w:rsidP="00571AD2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C45FF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How does climate in Rwanda vary according to location?</w:t>
            </w:r>
          </w:p>
        </w:tc>
      </w:tr>
      <w:tr w:rsidR="00571AD2" w:rsidRPr="00C45FF5" w14:paraId="2F6CD112" w14:textId="77777777" w:rsidTr="00C45FF5">
        <w:trPr>
          <w:trHeight w:val="454"/>
          <w:jc w:val="center"/>
        </w:trPr>
        <w:tc>
          <w:tcPr>
            <w:tcW w:w="10060" w:type="dxa"/>
            <w:shd w:val="clear" w:color="auto" w:fill="auto"/>
            <w:noWrap/>
            <w:vAlign w:val="center"/>
            <w:hideMark/>
          </w:tcPr>
          <w:p w14:paraId="00E01406" w14:textId="77777777" w:rsidR="00571AD2" w:rsidRPr="00C45FF5" w:rsidRDefault="00571AD2" w:rsidP="00571AD2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C45FF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Explain why the climate in Rwanda varies according to location?</w:t>
            </w:r>
          </w:p>
        </w:tc>
      </w:tr>
      <w:tr w:rsidR="00571AD2" w:rsidRPr="00C45FF5" w14:paraId="3C162BA7" w14:textId="77777777" w:rsidTr="00C45FF5">
        <w:trPr>
          <w:trHeight w:val="454"/>
          <w:jc w:val="center"/>
        </w:trPr>
        <w:tc>
          <w:tcPr>
            <w:tcW w:w="10060" w:type="dxa"/>
            <w:shd w:val="clear" w:color="auto" w:fill="auto"/>
            <w:noWrap/>
            <w:vAlign w:val="center"/>
            <w:hideMark/>
          </w:tcPr>
          <w:p w14:paraId="7C9D5D6D" w14:textId="77777777" w:rsidR="00571AD2" w:rsidRPr="00C45FF5" w:rsidRDefault="00571AD2" w:rsidP="00571AD2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C45FF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Interpret the figures in the table to show which factor had the biggest impact on the speed of reaction.</w:t>
            </w:r>
          </w:p>
        </w:tc>
      </w:tr>
      <w:tr w:rsidR="00571AD2" w:rsidRPr="00C45FF5" w14:paraId="341354E3" w14:textId="77777777" w:rsidTr="00C45FF5">
        <w:trPr>
          <w:trHeight w:val="454"/>
          <w:jc w:val="center"/>
        </w:trPr>
        <w:tc>
          <w:tcPr>
            <w:tcW w:w="10060" w:type="dxa"/>
            <w:shd w:val="clear" w:color="auto" w:fill="auto"/>
            <w:noWrap/>
            <w:vAlign w:val="center"/>
            <w:hideMark/>
          </w:tcPr>
          <w:p w14:paraId="39956A14" w14:textId="77777777" w:rsidR="00571AD2" w:rsidRPr="00C45FF5" w:rsidRDefault="00571AD2" w:rsidP="00571AD2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C45FF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Predict what would happen to the PH value of the solution if more water was added.</w:t>
            </w:r>
          </w:p>
        </w:tc>
      </w:tr>
      <w:tr w:rsidR="00571AD2" w:rsidRPr="00C45FF5" w14:paraId="429AAF26" w14:textId="77777777" w:rsidTr="00C45FF5">
        <w:trPr>
          <w:trHeight w:val="454"/>
          <w:jc w:val="center"/>
        </w:trPr>
        <w:tc>
          <w:tcPr>
            <w:tcW w:w="10060" w:type="dxa"/>
            <w:shd w:val="clear" w:color="auto" w:fill="auto"/>
            <w:noWrap/>
            <w:vAlign w:val="center"/>
            <w:hideMark/>
          </w:tcPr>
          <w:p w14:paraId="64AC5736" w14:textId="77777777" w:rsidR="00571AD2" w:rsidRPr="00C45FF5" w:rsidRDefault="00571AD2" w:rsidP="00571AD2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C45FF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Match statements with the character who said them.</w:t>
            </w:r>
          </w:p>
        </w:tc>
      </w:tr>
      <w:tr w:rsidR="00571AD2" w:rsidRPr="00C45FF5" w14:paraId="4083B91D" w14:textId="77777777" w:rsidTr="00C45FF5">
        <w:trPr>
          <w:trHeight w:val="454"/>
          <w:jc w:val="center"/>
        </w:trPr>
        <w:tc>
          <w:tcPr>
            <w:tcW w:w="10060" w:type="dxa"/>
            <w:shd w:val="clear" w:color="auto" w:fill="auto"/>
            <w:noWrap/>
            <w:vAlign w:val="center"/>
            <w:hideMark/>
          </w:tcPr>
          <w:p w14:paraId="433E1A4C" w14:textId="77777777" w:rsidR="00571AD2" w:rsidRPr="00C45FF5" w:rsidRDefault="00571AD2" w:rsidP="00571AD2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C45FF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Which do you think is the biggest problem facing Rwanda today?  Give examples of how it could be solved.</w:t>
            </w:r>
          </w:p>
        </w:tc>
      </w:tr>
      <w:tr w:rsidR="00571AD2" w:rsidRPr="00C45FF5" w14:paraId="6D09910F" w14:textId="77777777" w:rsidTr="00C45FF5">
        <w:trPr>
          <w:trHeight w:val="454"/>
          <w:jc w:val="center"/>
        </w:trPr>
        <w:tc>
          <w:tcPr>
            <w:tcW w:w="10060" w:type="dxa"/>
            <w:shd w:val="clear" w:color="auto" w:fill="auto"/>
            <w:noWrap/>
            <w:vAlign w:val="center"/>
            <w:hideMark/>
          </w:tcPr>
          <w:p w14:paraId="18616FC5" w14:textId="77777777" w:rsidR="00571AD2" w:rsidRPr="00C45FF5" w:rsidRDefault="00571AD2" w:rsidP="00571AD2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C45FF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Analyse the main challenges facing Rwanda today. Evaluate the pros and cons of different possible solutions.</w:t>
            </w:r>
          </w:p>
        </w:tc>
      </w:tr>
      <w:tr w:rsidR="00571AD2" w:rsidRPr="00C45FF5" w14:paraId="0E5A5743" w14:textId="77777777" w:rsidTr="00C45FF5">
        <w:trPr>
          <w:trHeight w:val="454"/>
          <w:jc w:val="center"/>
        </w:trPr>
        <w:tc>
          <w:tcPr>
            <w:tcW w:w="10060" w:type="dxa"/>
            <w:shd w:val="clear" w:color="auto" w:fill="auto"/>
            <w:noWrap/>
            <w:vAlign w:val="center"/>
            <w:hideMark/>
          </w:tcPr>
          <w:p w14:paraId="230EEB01" w14:textId="77777777" w:rsidR="00571AD2" w:rsidRPr="00C45FF5" w:rsidRDefault="00571AD2" w:rsidP="00571AD2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C45FF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Give three typical features of a mammal.</w:t>
            </w:r>
          </w:p>
        </w:tc>
      </w:tr>
      <w:tr w:rsidR="00571AD2" w:rsidRPr="00C45FF5" w14:paraId="35B6D84B" w14:textId="77777777" w:rsidTr="00C45FF5">
        <w:trPr>
          <w:trHeight w:val="454"/>
          <w:jc w:val="center"/>
        </w:trPr>
        <w:tc>
          <w:tcPr>
            <w:tcW w:w="10060" w:type="dxa"/>
            <w:shd w:val="clear" w:color="auto" w:fill="auto"/>
            <w:noWrap/>
            <w:vAlign w:val="center"/>
            <w:hideMark/>
          </w:tcPr>
          <w:p w14:paraId="3AD26D46" w14:textId="77777777" w:rsidR="00571AD2" w:rsidRPr="00C45FF5" w:rsidRDefault="00571AD2" w:rsidP="00571AD2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C45FF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How would you classify the following animals?</w:t>
            </w:r>
          </w:p>
        </w:tc>
      </w:tr>
      <w:tr w:rsidR="00571AD2" w:rsidRPr="00C45FF5" w14:paraId="5650C709" w14:textId="77777777" w:rsidTr="00C45FF5">
        <w:trPr>
          <w:trHeight w:val="454"/>
          <w:jc w:val="center"/>
        </w:trPr>
        <w:tc>
          <w:tcPr>
            <w:tcW w:w="10060" w:type="dxa"/>
            <w:shd w:val="clear" w:color="auto" w:fill="auto"/>
            <w:noWrap/>
            <w:vAlign w:val="center"/>
            <w:hideMark/>
          </w:tcPr>
          <w:p w14:paraId="4294821F" w14:textId="77777777" w:rsidR="00571AD2" w:rsidRPr="00C45FF5" w:rsidRDefault="00571AD2" w:rsidP="00571AD2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C45FF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Explore the inconsistencies in the data given below. How do you account for them?</w:t>
            </w:r>
          </w:p>
        </w:tc>
      </w:tr>
      <w:tr w:rsidR="00571AD2" w:rsidRPr="00C45FF5" w14:paraId="6F6D03F3" w14:textId="77777777" w:rsidTr="00C45FF5">
        <w:trPr>
          <w:trHeight w:val="454"/>
          <w:jc w:val="center"/>
        </w:trPr>
        <w:tc>
          <w:tcPr>
            <w:tcW w:w="10060" w:type="dxa"/>
            <w:shd w:val="clear" w:color="auto" w:fill="auto"/>
            <w:noWrap/>
            <w:vAlign w:val="center"/>
            <w:hideMark/>
          </w:tcPr>
          <w:p w14:paraId="73F0940F" w14:textId="77777777" w:rsidR="00571AD2" w:rsidRPr="00C45FF5" w:rsidRDefault="00571AD2" w:rsidP="00571AD2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C45FF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Label the parts of flower.</w:t>
            </w:r>
          </w:p>
        </w:tc>
      </w:tr>
      <w:tr w:rsidR="00571AD2" w:rsidRPr="00C45FF5" w14:paraId="03D43D82" w14:textId="77777777" w:rsidTr="00C45FF5">
        <w:trPr>
          <w:trHeight w:val="454"/>
          <w:jc w:val="center"/>
        </w:trPr>
        <w:tc>
          <w:tcPr>
            <w:tcW w:w="10060" w:type="dxa"/>
            <w:shd w:val="clear" w:color="auto" w:fill="auto"/>
            <w:noWrap/>
            <w:vAlign w:val="center"/>
            <w:hideMark/>
          </w:tcPr>
          <w:p w14:paraId="443D6EE6" w14:textId="77777777" w:rsidR="00571AD2" w:rsidRPr="00C45FF5" w:rsidRDefault="00571AD2" w:rsidP="00571AD2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C45FF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Design an experiment to demonstrate that sunlight is essential for photosynthesis.</w:t>
            </w:r>
          </w:p>
        </w:tc>
      </w:tr>
    </w:tbl>
    <w:p w14:paraId="00485070" w14:textId="7F75D036" w:rsidR="00C45FF5" w:rsidRPr="00C45FF5" w:rsidRDefault="00C45FF5" w:rsidP="00975A5C">
      <w:pPr>
        <w:rPr>
          <w:rFonts w:ascii="Calibri" w:hAnsi="Calibri"/>
          <w:sz w:val="20"/>
          <w:szCs w:val="20"/>
        </w:rPr>
      </w:pPr>
    </w:p>
    <w:p w14:paraId="1FF7C60E" w14:textId="56B39330" w:rsidR="00B06ED8" w:rsidRPr="00C45FF5" w:rsidRDefault="00C45FF5" w:rsidP="00C45FF5">
      <w:pPr>
        <w:spacing w:before="0" w:after="0" w:line="240" w:lineRule="auto"/>
        <w:rPr>
          <w:rFonts w:ascii="Calibri" w:hAnsi="Calibri"/>
          <w:b/>
          <w:sz w:val="24"/>
          <w:szCs w:val="20"/>
        </w:rPr>
      </w:pPr>
      <w:bookmarkStart w:id="0" w:name="_GoBack"/>
      <w:bookmarkEnd w:id="0"/>
      <w:r w:rsidRPr="00C45FF5">
        <w:rPr>
          <w:rFonts w:ascii="Calibri" w:hAnsi="Calibri"/>
          <w:b/>
          <w:sz w:val="24"/>
          <w:szCs w:val="20"/>
        </w:rPr>
        <w:br w:type="page"/>
      </w:r>
      <w:r w:rsidRPr="00C45FF5">
        <w:rPr>
          <w:rFonts w:ascii="Calibri" w:hAnsi="Calibri"/>
          <w:b/>
          <w:sz w:val="24"/>
          <w:szCs w:val="20"/>
        </w:rPr>
        <w:lastRenderedPageBreak/>
        <w:t>Answers:</w:t>
      </w:r>
    </w:p>
    <w:p w14:paraId="70F64230" w14:textId="77777777" w:rsidR="00C45FF5" w:rsidRPr="00C45FF5" w:rsidRDefault="00C45FF5" w:rsidP="00C45FF5">
      <w:pPr>
        <w:autoSpaceDE w:val="0"/>
        <w:autoSpaceDN w:val="0"/>
        <w:adjustRightInd w:val="0"/>
        <w:spacing w:line="240" w:lineRule="auto"/>
        <w:rPr>
          <w:rFonts w:ascii="Calibri" w:hAnsi="Calibri" w:cstheme="minorHAnsi"/>
          <w:sz w:val="20"/>
          <w:szCs w:val="20"/>
        </w:rPr>
      </w:pPr>
      <w:r w:rsidRPr="00C45FF5">
        <w:rPr>
          <w:rFonts w:ascii="Calibri" w:hAnsi="Calibri" w:cstheme="minorHAnsi"/>
          <w:sz w:val="20"/>
          <w:szCs w:val="20"/>
        </w:rPr>
        <w:t>Who was the last King of Rwanda? (L)</w:t>
      </w:r>
    </w:p>
    <w:p w14:paraId="32561EAE" w14:textId="77777777" w:rsidR="00C45FF5" w:rsidRPr="00C45FF5" w:rsidRDefault="00C45FF5" w:rsidP="00C45FF5">
      <w:pPr>
        <w:autoSpaceDE w:val="0"/>
        <w:autoSpaceDN w:val="0"/>
        <w:adjustRightInd w:val="0"/>
        <w:spacing w:line="240" w:lineRule="auto"/>
        <w:rPr>
          <w:rFonts w:ascii="Calibri" w:hAnsi="Calibri" w:cstheme="minorHAnsi"/>
          <w:sz w:val="20"/>
          <w:szCs w:val="20"/>
        </w:rPr>
      </w:pPr>
      <w:r w:rsidRPr="00C45FF5">
        <w:rPr>
          <w:rFonts w:ascii="Calibri" w:hAnsi="Calibri" w:cstheme="minorHAnsi"/>
          <w:sz w:val="20"/>
          <w:szCs w:val="20"/>
        </w:rPr>
        <w:t>Name two types of joint in the human body. (L)</w:t>
      </w:r>
    </w:p>
    <w:p w14:paraId="2CE3BAC6" w14:textId="77777777" w:rsidR="00C45FF5" w:rsidRPr="00C45FF5" w:rsidRDefault="00C45FF5" w:rsidP="00C45FF5">
      <w:pPr>
        <w:spacing w:line="240" w:lineRule="auto"/>
        <w:rPr>
          <w:rFonts w:ascii="Calibri" w:hAnsi="Calibri" w:cstheme="minorHAnsi"/>
          <w:sz w:val="20"/>
          <w:szCs w:val="20"/>
        </w:rPr>
      </w:pPr>
      <w:r w:rsidRPr="00C45FF5">
        <w:rPr>
          <w:rFonts w:ascii="Calibri" w:hAnsi="Calibri" w:cstheme="minorHAnsi"/>
          <w:sz w:val="20"/>
          <w:szCs w:val="20"/>
        </w:rPr>
        <w:t>Define Boyle’s law (L)</w:t>
      </w:r>
    </w:p>
    <w:p w14:paraId="3781154C" w14:textId="77777777" w:rsidR="00C45FF5" w:rsidRPr="00C45FF5" w:rsidRDefault="00C45FF5" w:rsidP="00C45FF5">
      <w:pPr>
        <w:autoSpaceDE w:val="0"/>
        <w:autoSpaceDN w:val="0"/>
        <w:adjustRightInd w:val="0"/>
        <w:spacing w:line="240" w:lineRule="auto"/>
        <w:rPr>
          <w:rFonts w:ascii="Calibri" w:hAnsi="Calibri" w:cstheme="minorHAnsi"/>
          <w:sz w:val="20"/>
          <w:szCs w:val="20"/>
        </w:rPr>
      </w:pPr>
      <w:r w:rsidRPr="00C45FF5">
        <w:rPr>
          <w:rFonts w:ascii="Calibri" w:hAnsi="Calibri" w:cstheme="minorHAnsi"/>
          <w:sz w:val="20"/>
          <w:szCs w:val="20"/>
        </w:rPr>
        <w:t>Summarise the problems faced by people who live in rural areas of Rwanda without electricity. (M)</w:t>
      </w:r>
    </w:p>
    <w:p w14:paraId="6E1AD681" w14:textId="79185342" w:rsidR="00C45FF5" w:rsidRPr="00C45FF5" w:rsidRDefault="00C45FF5" w:rsidP="00C45FF5">
      <w:pPr>
        <w:autoSpaceDE w:val="0"/>
        <w:autoSpaceDN w:val="0"/>
        <w:adjustRightInd w:val="0"/>
        <w:spacing w:line="240" w:lineRule="auto"/>
        <w:rPr>
          <w:rFonts w:ascii="Calibri" w:hAnsi="Calibri" w:cstheme="minorHAnsi"/>
          <w:sz w:val="20"/>
          <w:szCs w:val="20"/>
        </w:rPr>
      </w:pPr>
      <w:r w:rsidRPr="00C45FF5">
        <w:rPr>
          <w:rFonts w:ascii="Calibri" w:hAnsi="Calibri" w:cstheme="minorHAnsi"/>
          <w:sz w:val="20"/>
          <w:szCs w:val="20"/>
        </w:rPr>
        <w:t>Compare the duties of a Deputy and Senator in the Parliament of Rwanda.</w:t>
      </w:r>
      <w:r w:rsidRPr="00C45FF5">
        <w:rPr>
          <w:rFonts w:ascii="Calibri" w:hAnsi="Calibri" w:cstheme="minorHAnsi"/>
          <w:sz w:val="20"/>
          <w:szCs w:val="20"/>
        </w:rPr>
        <w:t xml:space="preserve"> </w:t>
      </w:r>
      <w:r w:rsidRPr="00C45FF5">
        <w:rPr>
          <w:rFonts w:ascii="Calibri" w:hAnsi="Calibri" w:cstheme="minorHAnsi"/>
          <w:sz w:val="20"/>
          <w:szCs w:val="20"/>
        </w:rPr>
        <w:t>(M)</w:t>
      </w:r>
    </w:p>
    <w:p w14:paraId="16A40129" w14:textId="77777777" w:rsidR="00C45FF5" w:rsidRPr="00C45FF5" w:rsidRDefault="00C45FF5" w:rsidP="00C45FF5">
      <w:pPr>
        <w:autoSpaceDE w:val="0"/>
        <w:autoSpaceDN w:val="0"/>
        <w:adjustRightInd w:val="0"/>
        <w:spacing w:line="240" w:lineRule="auto"/>
        <w:rPr>
          <w:rFonts w:ascii="Calibri" w:hAnsi="Calibri" w:cstheme="minorHAnsi"/>
          <w:sz w:val="20"/>
          <w:szCs w:val="20"/>
        </w:rPr>
      </w:pPr>
      <w:r w:rsidRPr="00C45FF5">
        <w:rPr>
          <w:rFonts w:ascii="Calibri" w:hAnsi="Calibri" w:cstheme="minorHAnsi"/>
          <w:sz w:val="20"/>
          <w:szCs w:val="20"/>
        </w:rPr>
        <w:t>Use Pythagoras’s Theorem to calculate the diagonal length of the roof's slope. (M)</w:t>
      </w:r>
    </w:p>
    <w:p w14:paraId="2CCD43C2" w14:textId="77777777" w:rsidR="00C45FF5" w:rsidRPr="00C45FF5" w:rsidRDefault="00C45FF5" w:rsidP="00C45FF5">
      <w:pPr>
        <w:spacing w:line="240" w:lineRule="auto"/>
        <w:rPr>
          <w:rFonts w:ascii="Calibri" w:hAnsi="Calibri" w:cstheme="minorHAnsi"/>
          <w:sz w:val="20"/>
          <w:szCs w:val="20"/>
        </w:rPr>
      </w:pPr>
      <w:r w:rsidRPr="00C45FF5">
        <w:rPr>
          <w:rFonts w:ascii="Calibri" w:hAnsi="Calibri" w:cstheme="minorHAnsi"/>
          <w:sz w:val="20"/>
          <w:szCs w:val="20"/>
        </w:rPr>
        <w:t>Interpret the data you have been given to analyse the effect of different factors on the Rwandan textile industry. (H)</w:t>
      </w:r>
    </w:p>
    <w:p w14:paraId="59AD365A" w14:textId="77777777" w:rsidR="00C45FF5" w:rsidRPr="00C45FF5" w:rsidRDefault="00C45FF5" w:rsidP="00C45FF5">
      <w:pPr>
        <w:spacing w:line="240" w:lineRule="auto"/>
        <w:rPr>
          <w:rFonts w:ascii="Calibri" w:hAnsi="Calibri" w:cstheme="minorHAnsi"/>
          <w:sz w:val="20"/>
          <w:szCs w:val="20"/>
        </w:rPr>
      </w:pPr>
      <w:r w:rsidRPr="00C45FF5">
        <w:rPr>
          <w:rFonts w:ascii="Calibri" w:hAnsi="Calibri" w:cstheme="minorHAnsi"/>
          <w:sz w:val="20"/>
          <w:szCs w:val="20"/>
        </w:rPr>
        <w:t>Should the use of inorganic fertilizers be discontinued on Rwandan farms? Justify your answer with reasons and evidence. (H)</w:t>
      </w:r>
    </w:p>
    <w:p w14:paraId="650B0278" w14:textId="77777777" w:rsidR="00C45FF5" w:rsidRPr="00C45FF5" w:rsidRDefault="00C45FF5" w:rsidP="00C45FF5">
      <w:pPr>
        <w:spacing w:line="240" w:lineRule="auto"/>
        <w:rPr>
          <w:rFonts w:ascii="Calibri" w:hAnsi="Calibri" w:cstheme="minorHAnsi"/>
          <w:sz w:val="20"/>
          <w:szCs w:val="20"/>
        </w:rPr>
      </w:pPr>
      <w:r w:rsidRPr="00C45FF5">
        <w:rPr>
          <w:rFonts w:ascii="Calibri" w:hAnsi="Calibri"/>
          <w:sz w:val="20"/>
          <w:szCs w:val="20"/>
        </w:rPr>
        <w:t>What kinds of cooperation between different counties in East Africa would support economic growth in the region</w:t>
      </w:r>
      <w:r w:rsidRPr="00C45FF5">
        <w:rPr>
          <w:rFonts w:ascii="Calibri" w:hAnsi="Calibri" w:cstheme="minorHAnsi"/>
          <w:sz w:val="20"/>
          <w:szCs w:val="20"/>
        </w:rPr>
        <w:t>? (H)</w:t>
      </w:r>
    </w:p>
    <w:p w14:paraId="726AA562" w14:textId="77777777" w:rsidR="00C45FF5" w:rsidRPr="00C45FF5" w:rsidRDefault="00C45FF5" w:rsidP="00C45FF5">
      <w:pPr>
        <w:spacing w:line="240" w:lineRule="auto"/>
        <w:rPr>
          <w:rFonts w:ascii="Calibri" w:hAnsi="Calibri" w:cstheme="minorHAnsi"/>
          <w:sz w:val="20"/>
          <w:szCs w:val="20"/>
        </w:rPr>
      </w:pPr>
      <w:r w:rsidRPr="00C45FF5">
        <w:rPr>
          <w:rFonts w:ascii="Calibri" w:hAnsi="Calibri" w:cstheme="minorHAnsi"/>
          <w:sz w:val="20"/>
          <w:szCs w:val="20"/>
        </w:rPr>
        <w:t>How does climate in Rwanda vary according to location? (L)</w:t>
      </w:r>
    </w:p>
    <w:p w14:paraId="0057A11C" w14:textId="77777777" w:rsidR="00C45FF5" w:rsidRPr="00C45FF5" w:rsidRDefault="00C45FF5" w:rsidP="00C45FF5">
      <w:pPr>
        <w:spacing w:line="240" w:lineRule="auto"/>
        <w:rPr>
          <w:rFonts w:ascii="Calibri" w:hAnsi="Calibri" w:cstheme="minorHAnsi"/>
          <w:sz w:val="20"/>
          <w:szCs w:val="20"/>
        </w:rPr>
      </w:pPr>
      <w:r w:rsidRPr="00C45FF5">
        <w:rPr>
          <w:rFonts w:ascii="Calibri" w:hAnsi="Calibri" w:cstheme="minorHAnsi"/>
          <w:sz w:val="20"/>
          <w:szCs w:val="20"/>
        </w:rPr>
        <w:t>Explain why the climate in Rwanda varies according to location? (M)</w:t>
      </w:r>
    </w:p>
    <w:p w14:paraId="3CCC5011" w14:textId="77777777" w:rsidR="00C45FF5" w:rsidRPr="00C45FF5" w:rsidRDefault="00C45FF5" w:rsidP="00C45FF5">
      <w:pPr>
        <w:spacing w:line="240" w:lineRule="auto"/>
        <w:rPr>
          <w:rFonts w:ascii="Calibri" w:hAnsi="Calibri" w:cstheme="minorHAnsi"/>
          <w:sz w:val="20"/>
          <w:szCs w:val="20"/>
        </w:rPr>
      </w:pPr>
      <w:r w:rsidRPr="00C45FF5">
        <w:rPr>
          <w:rFonts w:ascii="Calibri" w:hAnsi="Calibri" w:cstheme="minorHAnsi"/>
          <w:sz w:val="20"/>
          <w:szCs w:val="20"/>
        </w:rPr>
        <w:t>Interpret the figures in the table to show which factor had the biggest impact on the speed of reaction. (H)</w:t>
      </w:r>
    </w:p>
    <w:p w14:paraId="05286C0E" w14:textId="77777777" w:rsidR="00C45FF5" w:rsidRPr="00C45FF5" w:rsidRDefault="00C45FF5" w:rsidP="00C45FF5">
      <w:pPr>
        <w:spacing w:line="240" w:lineRule="auto"/>
        <w:rPr>
          <w:rFonts w:ascii="Calibri" w:hAnsi="Calibri" w:cstheme="minorHAnsi"/>
          <w:sz w:val="20"/>
          <w:szCs w:val="20"/>
        </w:rPr>
      </w:pPr>
      <w:r w:rsidRPr="00C45FF5">
        <w:rPr>
          <w:rFonts w:ascii="Calibri" w:hAnsi="Calibri" w:cstheme="minorHAnsi"/>
          <w:sz w:val="20"/>
          <w:szCs w:val="20"/>
        </w:rPr>
        <w:t>Predict what would happen to the PH value of the solution if more water was added (M)</w:t>
      </w:r>
    </w:p>
    <w:p w14:paraId="7AC608B5" w14:textId="77777777" w:rsidR="00C45FF5" w:rsidRPr="00C45FF5" w:rsidRDefault="00C45FF5" w:rsidP="00C45FF5">
      <w:pPr>
        <w:spacing w:line="240" w:lineRule="auto"/>
        <w:rPr>
          <w:rFonts w:ascii="Calibri" w:hAnsi="Calibri" w:cstheme="minorHAnsi"/>
          <w:sz w:val="20"/>
          <w:szCs w:val="20"/>
        </w:rPr>
      </w:pPr>
      <w:r w:rsidRPr="00C45FF5">
        <w:rPr>
          <w:rFonts w:ascii="Calibri" w:hAnsi="Calibri" w:cstheme="minorHAnsi"/>
          <w:sz w:val="20"/>
          <w:szCs w:val="20"/>
        </w:rPr>
        <w:t>Match statements with the character who said them (L)</w:t>
      </w:r>
    </w:p>
    <w:p w14:paraId="1A490DBA" w14:textId="694FC6EC" w:rsidR="00C45FF5" w:rsidRPr="00C45FF5" w:rsidRDefault="00C45FF5" w:rsidP="00C45FF5">
      <w:pPr>
        <w:spacing w:line="240" w:lineRule="auto"/>
        <w:rPr>
          <w:rFonts w:ascii="Calibri" w:hAnsi="Calibri" w:cstheme="minorHAnsi"/>
          <w:sz w:val="20"/>
          <w:szCs w:val="20"/>
        </w:rPr>
      </w:pPr>
      <w:r w:rsidRPr="00C45FF5">
        <w:rPr>
          <w:rFonts w:ascii="Calibri" w:hAnsi="Calibri" w:cstheme="minorHAnsi"/>
          <w:sz w:val="20"/>
          <w:szCs w:val="20"/>
        </w:rPr>
        <w:t>Which do you think is the biggest problem facing Rwanda today?  Give examples of how it could be solved.</w:t>
      </w:r>
      <w:r w:rsidRPr="00C45FF5">
        <w:rPr>
          <w:rFonts w:ascii="Calibri" w:hAnsi="Calibri" w:cstheme="minorHAnsi"/>
          <w:sz w:val="20"/>
          <w:szCs w:val="20"/>
        </w:rPr>
        <w:t xml:space="preserve"> </w:t>
      </w:r>
      <w:r w:rsidRPr="00C45FF5">
        <w:rPr>
          <w:rFonts w:ascii="Calibri" w:hAnsi="Calibri" w:cstheme="minorHAnsi"/>
          <w:sz w:val="20"/>
          <w:szCs w:val="20"/>
        </w:rPr>
        <w:t>(M)</w:t>
      </w:r>
    </w:p>
    <w:p w14:paraId="7FA069B7" w14:textId="77777777" w:rsidR="00C45FF5" w:rsidRPr="00C45FF5" w:rsidRDefault="00C45FF5" w:rsidP="00C45FF5">
      <w:pPr>
        <w:spacing w:line="240" w:lineRule="auto"/>
        <w:rPr>
          <w:rFonts w:ascii="Calibri" w:hAnsi="Calibri" w:cstheme="minorHAnsi"/>
          <w:sz w:val="20"/>
          <w:szCs w:val="20"/>
        </w:rPr>
      </w:pPr>
      <w:r w:rsidRPr="00C45FF5">
        <w:rPr>
          <w:rFonts w:ascii="Calibri" w:hAnsi="Calibri" w:cstheme="minorHAnsi"/>
          <w:sz w:val="20"/>
          <w:szCs w:val="20"/>
        </w:rPr>
        <w:t>Analyse the main challenges facing Rwanda today. Evaluate the pros and cons of different possible solutions. (H)</w:t>
      </w:r>
    </w:p>
    <w:p w14:paraId="480486D1" w14:textId="77777777" w:rsidR="00C45FF5" w:rsidRPr="00C45FF5" w:rsidRDefault="00C45FF5" w:rsidP="00C45FF5">
      <w:pPr>
        <w:spacing w:line="240" w:lineRule="auto"/>
        <w:rPr>
          <w:rFonts w:ascii="Calibri" w:hAnsi="Calibri" w:cstheme="minorHAnsi"/>
          <w:sz w:val="20"/>
          <w:szCs w:val="20"/>
        </w:rPr>
      </w:pPr>
      <w:r w:rsidRPr="00C45FF5">
        <w:rPr>
          <w:rFonts w:ascii="Calibri" w:hAnsi="Calibri" w:cstheme="minorHAnsi"/>
          <w:sz w:val="20"/>
          <w:szCs w:val="20"/>
        </w:rPr>
        <w:t>Give three typical features of a mammal (L)</w:t>
      </w:r>
    </w:p>
    <w:p w14:paraId="70B4EB25" w14:textId="77777777" w:rsidR="00C45FF5" w:rsidRPr="00C45FF5" w:rsidRDefault="00C45FF5" w:rsidP="00C45FF5">
      <w:pPr>
        <w:spacing w:line="240" w:lineRule="auto"/>
        <w:rPr>
          <w:rFonts w:ascii="Calibri" w:hAnsi="Calibri" w:cstheme="minorHAnsi"/>
          <w:sz w:val="20"/>
          <w:szCs w:val="20"/>
        </w:rPr>
      </w:pPr>
      <w:r w:rsidRPr="00C45FF5">
        <w:rPr>
          <w:rFonts w:ascii="Calibri" w:hAnsi="Calibri" w:cstheme="minorHAnsi"/>
          <w:sz w:val="20"/>
          <w:szCs w:val="20"/>
        </w:rPr>
        <w:t>How would you classify the following animals? (M)</w:t>
      </w:r>
    </w:p>
    <w:p w14:paraId="67ADE7DF" w14:textId="77777777" w:rsidR="00C45FF5" w:rsidRPr="00C45FF5" w:rsidRDefault="00C45FF5" w:rsidP="00C45FF5">
      <w:pPr>
        <w:spacing w:line="240" w:lineRule="auto"/>
        <w:rPr>
          <w:rFonts w:ascii="Calibri" w:hAnsi="Calibri" w:cstheme="minorHAnsi"/>
          <w:sz w:val="20"/>
          <w:szCs w:val="20"/>
        </w:rPr>
      </w:pPr>
      <w:r w:rsidRPr="00C45FF5">
        <w:rPr>
          <w:rFonts w:ascii="Calibri" w:hAnsi="Calibri" w:cstheme="minorHAnsi"/>
          <w:sz w:val="20"/>
          <w:szCs w:val="20"/>
        </w:rPr>
        <w:t>Explore the inconsistencies in the data given below. How do you account for them? (H)</w:t>
      </w:r>
    </w:p>
    <w:p w14:paraId="15A5328D" w14:textId="77777777" w:rsidR="00C45FF5" w:rsidRPr="00C45FF5" w:rsidRDefault="00C45FF5" w:rsidP="00C45FF5">
      <w:pPr>
        <w:spacing w:line="240" w:lineRule="auto"/>
        <w:rPr>
          <w:rFonts w:ascii="Calibri" w:hAnsi="Calibri" w:cstheme="minorHAnsi"/>
          <w:sz w:val="20"/>
          <w:szCs w:val="20"/>
        </w:rPr>
      </w:pPr>
      <w:r w:rsidRPr="00C45FF5">
        <w:rPr>
          <w:rFonts w:ascii="Calibri" w:hAnsi="Calibri" w:cstheme="minorHAnsi"/>
          <w:sz w:val="20"/>
          <w:szCs w:val="20"/>
        </w:rPr>
        <w:t>Label the parts of flower (L)</w:t>
      </w:r>
    </w:p>
    <w:p w14:paraId="7D910B35" w14:textId="77777777" w:rsidR="00C45FF5" w:rsidRPr="00C45FF5" w:rsidRDefault="00C45FF5" w:rsidP="00C45FF5">
      <w:pPr>
        <w:spacing w:line="240" w:lineRule="auto"/>
        <w:rPr>
          <w:rFonts w:ascii="Calibri" w:hAnsi="Calibri" w:cstheme="minorHAnsi"/>
          <w:sz w:val="20"/>
          <w:szCs w:val="20"/>
        </w:rPr>
      </w:pPr>
      <w:r w:rsidRPr="00C45FF5">
        <w:rPr>
          <w:rFonts w:ascii="Calibri" w:hAnsi="Calibri" w:cstheme="minorHAnsi"/>
          <w:sz w:val="20"/>
          <w:szCs w:val="20"/>
        </w:rPr>
        <w:t>Design an experiment to demonstrate that sunlight is essential for photosynthesis (M)</w:t>
      </w:r>
    </w:p>
    <w:p w14:paraId="42226C95" w14:textId="77777777" w:rsidR="00C45FF5" w:rsidRPr="00C45FF5" w:rsidRDefault="00C45FF5" w:rsidP="00C45FF5">
      <w:pPr>
        <w:spacing w:before="0" w:after="0" w:line="240" w:lineRule="auto"/>
        <w:rPr>
          <w:rFonts w:ascii="Calibri" w:hAnsi="Calibri"/>
          <w:sz w:val="20"/>
          <w:szCs w:val="20"/>
        </w:rPr>
      </w:pPr>
    </w:p>
    <w:sectPr w:rsidR="00C45FF5" w:rsidRPr="00C45FF5" w:rsidSect="00571AD2">
      <w:footerReference w:type="default" r:id="rId11"/>
      <w:footerReference w:type="first" r:id="rId12"/>
      <w:pgSz w:w="11907" w:h="16840" w:code="9"/>
      <w:pgMar w:top="567" w:right="567" w:bottom="567" w:left="567" w:header="624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C36952" w14:textId="77777777" w:rsidR="00320731" w:rsidRDefault="00320731" w:rsidP="006B3540">
      <w:r>
        <w:separator/>
      </w:r>
    </w:p>
  </w:endnote>
  <w:endnote w:type="continuationSeparator" w:id="0">
    <w:p w14:paraId="35104EDF" w14:textId="77777777" w:rsidR="00320731" w:rsidRDefault="00320731" w:rsidP="006B3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9E4F59" w14:textId="4A7E0F0D" w:rsidR="000E2300" w:rsidRPr="005B31C6" w:rsidRDefault="00320731" w:rsidP="005B31C6">
    <w:pPr>
      <w:rPr>
        <w:rFonts w:ascii="Arial Black" w:hAnsi="Arial Black" w:cs="Arial"/>
        <w:b/>
        <w:bCs/>
        <w:iCs/>
        <w:color w:val="95569E"/>
        <w:sz w:val="28"/>
        <w:szCs w:val="28"/>
      </w:rPr>
    </w:pPr>
    <w:sdt>
      <w:sdtPr>
        <w:rPr>
          <w:rStyle w:val="Heading2Char"/>
          <w:rFonts w:eastAsiaTheme="minorEastAsia"/>
          <w:color w:val="95569E"/>
        </w:rPr>
        <w:id w:val="-1294441781"/>
        <w:dropDownList>
          <w:listItem w:displayText="Restricted" w:value="Restricted"/>
          <w:listItem w:displayText="Confidential" w:value="Confidential"/>
          <w:listItem w:displayText="Public" w:value="Public"/>
        </w:dropDownList>
      </w:sdtPr>
      <w:sdtEndPr>
        <w:rPr>
          <w:rStyle w:val="Heading2Char"/>
        </w:rPr>
      </w:sdtEndPr>
      <w:sdtContent>
        <w:r w:rsidR="00C45FF5">
          <w:rPr>
            <w:rStyle w:val="Heading2Char"/>
            <w:rFonts w:eastAsiaTheme="minorEastAsia"/>
            <w:color w:val="95569E"/>
          </w:rPr>
          <w:t>Public</w:t>
        </w:r>
      </w:sdtContent>
    </w:sdt>
    <w:r w:rsidR="000E2300">
      <w:rPr>
        <w:rStyle w:val="Heading2Char"/>
        <w:rFonts w:eastAsiaTheme="minorEastAsia"/>
        <w:color w:val="95569E"/>
      </w:rPr>
      <w:tab/>
    </w:r>
    <w:r w:rsidR="000E2300">
      <w:rPr>
        <w:rStyle w:val="Heading2Char"/>
        <w:rFonts w:eastAsiaTheme="minorEastAsia"/>
        <w:color w:val="95569E"/>
      </w:rPr>
      <w:tab/>
    </w:r>
    <w:r w:rsidR="000E2300">
      <w:rPr>
        <w:rStyle w:val="Heading2Char"/>
        <w:rFonts w:eastAsiaTheme="minorEastAsia"/>
        <w:color w:val="95569E"/>
      </w:rPr>
      <w:tab/>
    </w:r>
    <w:r w:rsidR="000E2300">
      <w:rPr>
        <w:rStyle w:val="Heading2Char"/>
        <w:rFonts w:eastAsiaTheme="minorEastAsia"/>
        <w:color w:val="95569E"/>
      </w:rPr>
      <w:tab/>
    </w:r>
    <w:r w:rsidR="000E2300">
      <w:rPr>
        <w:rStyle w:val="Heading2Char"/>
        <w:rFonts w:eastAsiaTheme="minorEastAsia"/>
        <w:color w:val="95569E"/>
      </w:rPr>
      <w:tab/>
    </w:r>
    <w:r w:rsidR="000E2300">
      <w:rPr>
        <w:rStyle w:val="Heading2Char"/>
        <w:rFonts w:eastAsiaTheme="minorEastAsia"/>
        <w:color w:val="95569E"/>
      </w:rPr>
      <w:tab/>
    </w:r>
    <w:r w:rsidR="000E2300">
      <w:rPr>
        <w:rStyle w:val="Heading2Char"/>
        <w:rFonts w:eastAsiaTheme="minorEastAsia"/>
        <w:color w:val="95569E"/>
      </w:rPr>
      <w:tab/>
    </w:r>
    <w:r w:rsidR="000E2300">
      <w:rPr>
        <w:rStyle w:val="Heading2Char"/>
        <w:rFonts w:eastAsiaTheme="minorEastAsia"/>
        <w:color w:val="95569E"/>
      </w:rPr>
      <w:tab/>
    </w:r>
    <w:r w:rsidR="000E2300">
      <w:rPr>
        <w:rStyle w:val="Heading2Char"/>
        <w:rFonts w:eastAsiaTheme="minorEastAsia"/>
        <w:color w:val="95569E"/>
      </w:rPr>
      <w:tab/>
    </w:r>
    <w:r w:rsidR="000E2300">
      <w:rPr>
        <w:rStyle w:val="Heading2Char"/>
        <w:rFonts w:eastAsiaTheme="minorEastAsia"/>
        <w:color w:val="95569E"/>
      </w:rPr>
      <w:tab/>
    </w:r>
    <w:r w:rsidR="000E2300" w:rsidRPr="00696D0B">
      <w:rPr>
        <w:rStyle w:val="Heading2Char"/>
        <w:rFonts w:eastAsiaTheme="minorEastAsia"/>
        <w:color w:val="95569E"/>
        <w:sz w:val="22"/>
      </w:rPr>
      <w:fldChar w:fldCharType="begin"/>
    </w:r>
    <w:r w:rsidR="000E2300" w:rsidRPr="00696D0B">
      <w:rPr>
        <w:rStyle w:val="Heading2Char"/>
        <w:rFonts w:eastAsiaTheme="minorEastAsia"/>
        <w:color w:val="95569E"/>
        <w:sz w:val="22"/>
      </w:rPr>
      <w:instrText xml:space="preserve"> PAGE   \* MERGEFORMAT </w:instrText>
    </w:r>
    <w:r w:rsidR="000E2300" w:rsidRPr="00696D0B">
      <w:rPr>
        <w:rStyle w:val="Heading2Char"/>
        <w:rFonts w:eastAsiaTheme="minorEastAsia"/>
        <w:color w:val="95569E"/>
        <w:sz w:val="22"/>
      </w:rPr>
      <w:fldChar w:fldCharType="separate"/>
    </w:r>
    <w:r w:rsidR="00C45FF5">
      <w:rPr>
        <w:rStyle w:val="Heading2Char"/>
        <w:rFonts w:eastAsiaTheme="minorEastAsia"/>
        <w:noProof/>
        <w:color w:val="95569E"/>
        <w:sz w:val="22"/>
      </w:rPr>
      <w:t>1</w:t>
    </w:r>
    <w:r w:rsidR="000E2300" w:rsidRPr="00696D0B">
      <w:rPr>
        <w:rStyle w:val="Heading2Char"/>
        <w:rFonts w:eastAsiaTheme="minorEastAsia"/>
        <w:noProof/>
        <w:color w:val="95569E"/>
        <w:sz w:val="22"/>
      </w:rPr>
      <w:fldChar w:fldCharType="end"/>
    </w:r>
  </w:p>
  <w:p w14:paraId="2956EFC3" w14:textId="77777777" w:rsidR="000E2300" w:rsidRDefault="000E23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CDE40E" w14:textId="77777777" w:rsidR="00B235AB" w:rsidRPr="00443AD0" w:rsidRDefault="00320731" w:rsidP="00443AD0">
    <w:pPr>
      <w:rPr>
        <w:rFonts w:ascii="Arial Black" w:hAnsi="Arial Black" w:cs="Arial"/>
        <w:b/>
        <w:bCs/>
        <w:iCs/>
        <w:color w:val="95569E"/>
        <w:sz w:val="28"/>
        <w:szCs w:val="28"/>
      </w:rPr>
    </w:pPr>
    <w:sdt>
      <w:sdtPr>
        <w:rPr>
          <w:rStyle w:val="Heading2Char"/>
          <w:rFonts w:eastAsiaTheme="minorEastAsia"/>
          <w:color w:val="95569E"/>
        </w:rPr>
        <w:id w:val="5041079"/>
        <w:dropDownList>
          <w:listItem w:displayText="Restricted" w:value="Restricted"/>
          <w:listItem w:displayText="Confidential" w:value="Confidential"/>
          <w:listItem w:displayText="Public" w:value="Public"/>
        </w:dropDownList>
      </w:sdtPr>
      <w:sdtEndPr>
        <w:rPr>
          <w:rStyle w:val="Heading2Char"/>
        </w:rPr>
      </w:sdtEndPr>
      <w:sdtContent>
        <w:r w:rsidR="000E2300" w:rsidRPr="00B235AB">
          <w:rPr>
            <w:rStyle w:val="Heading2Char"/>
            <w:rFonts w:eastAsiaTheme="minorEastAsia"/>
            <w:color w:val="95569E"/>
          </w:rPr>
          <w:t>Restricted</w:t>
        </w:r>
      </w:sdtContent>
    </w:sdt>
    <w:r w:rsidR="000E2300">
      <w:rPr>
        <w:rStyle w:val="Heading2Char"/>
        <w:rFonts w:eastAsiaTheme="minorEastAsia"/>
        <w:color w:val="95569E"/>
      </w:rPr>
      <w:tab/>
    </w:r>
    <w:r w:rsidR="000E2300">
      <w:rPr>
        <w:rStyle w:val="Heading2Char"/>
        <w:rFonts w:eastAsiaTheme="minorEastAsia"/>
        <w:color w:val="95569E"/>
      </w:rPr>
      <w:tab/>
    </w:r>
    <w:r w:rsidR="000E2300">
      <w:rPr>
        <w:rStyle w:val="Heading2Char"/>
        <w:rFonts w:eastAsiaTheme="minorEastAsia"/>
        <w:color w:val="95569E"/>
      </w:rPr>
      <w:tab/>
    </w:r>
    <w:r w:rsidR="000E2300">
      <w:rPr>
        <w:rStyle w:val="Heading2Char"/>
        <w:rFonts w:eastAsiaTheme="minorEastAsia"/>
        <w:color w:val="95569E"/>
      </w:rPr>
      <w:tab/>
    </w:r>
    <w:r w:rsidR="000E2300">
      <w:rPr>
        <w:rStyle w:val="Heading2Char"/>
        <w:rFonts w:eastAsiaTheme="minorEastAsia"/>
        <w:color w:val="95569E"/>
      </w:rPr>
      <w:tab/>
    </w:r>
    <w:r w:rsidR="000E2300">
      <w:rPr>
        <w:rStyle w:val="Heading2Char"/>
        <w:rFonts w:eastAsiaTheme="minorEastAsia"/>
        <w:color w:val="95569E"/>
      </w:rPr>
      <w:tab/>
    </w:r>
    <w:r w:rsidR="000E2300">
      <w:rPr>
        <w:rStyle w:val="Heading2Char"/>
        <w:rFonts w:eastAsiaTheme="minorEastAsia"/>
        <w:color w:val="95569E"/>
      </w:rPr>
      <w:tab/>
    </w:r>
    <w:r w:rsidR="000E2300">
      <w:rPr>
        <w:rStyle w:val="Heading2Char"/>
        <w:rFonts w:eastAsiaTheme="minorEastAsia"/>
        <w:color w:val="95569E"/>
      </w:rPr>
      <w:tab/>
    </w:r>
    <w:r w:rsidR="000E2300">
      <w:rPr>
        <w:rStyle w:val="Heading2Char"/>
        <w:rFonts w:eastAsiaTheme="minorEastAsia"/>
        <w:color w:val="95569E"/>
      </w:rPr>
      <w:tab/>
    </w:r>
    <w:r w:rsidR="000E2300">
      <w:rPr>
        <w:rStyle w:val="Heading2Char"/>
        <w:rFonts w:eastAsiaTheme="minorEastAsia"/>
        <w:color w:val="95569E"/>
      </w:rPr>
      <w:tab/>
    </w:r>
    <w:r w:rsidR="000E2300" w:rsidRPr="00696D0B">
      <w:rPr>
        <w:rStyle w:val="Heading2Char"/>
        <w:rFonts w:eastAsiaTheme="minorEastAsia"/>
        <w:color w:val="95569E"/>
        <w:sz w:val="22"/>
      </w:rPr>
      <w:fldChar w:fldCharType="begin"/>
    </w:r>
    <w:r w:rsidR="000E2300" w:rsidRPr="00696D0B">
      <w:rPr>
        <w:rStyle w:val="Heading2Char"/>
        <w:rFonts w:eastAsiaTheme="minorEastAsia"/>
        <w:color w:val="95569E"/>
        <w:sz w:val="22"/>
      </w:rPr>
      <w:instrText xml:space="preserve"> PAGE   \* MERGEFORMAT </w:instrText>
    </w:r>
    <w:r w:rsidR="000E2300" w:rsidRPr="00696D0B">
      <w:rPr>
        <w:rStyle w:val="Heading2Char"/>
        <w:rFonts w:eastAsiaTheme="minorEastAsia"/>
        <w:color w:val="95569E"/>
        <w:sz w:val="22"/>
      </w:rPr>
      <w:fldChar w:fldCharType="separate"/>
    </w:r>
    <w:r w:rsidR="00FB13EA">
      <w:rPr>
        <w:rStyle w:val="Heading2Char"/>
        <w:rFonts w:eastAsiaTheme="minorEastAsia"/>
        <w:noProof/>
        <w:color w:val="95569E"/>
        <w:sz w:val="22"/>
      </w:rPr>
      <w:t>1</w:t>
    </w:r>
    <w:r w:rsidR="000E2300" w:rsidRPr="00696D0B">
      <w:rPr>
        <w:rStyle w:val="Heading2Char"/>
        <w:rFonts w:eastAsiaTheme="minorEastAsia"/>
        <w:noProof/>
        <w:color w:val="95569E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9F5BE8" w14:textId="77777777" w:rsidR="00320731" w:rsidRDefault="00320731" w:rsidP="006B3540">
      <w:r>
        <w:separator/>
      </w:r>
    </w:p>
  </w:footnote>
  <w:footnote w:type="continuationSeparator" w:id="0">
    <w:p w14:paraId="6642FEF3" w14:textId="77777777" w:rsidR="00320731" w:rsidRDefault="00320731" w:rsidP="006B35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C266F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F2824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D0824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2899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7A873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CCF7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225D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E48273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3D0699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7B74FA"/>
    <w:multiLevelType w:val="multilevel"/>
    <w:tmpl w:val="CDA49FD0"/>
    <w:lvl w:ilvl="0">
      <w:start w:val="1"/>
      <w:numFmt w:val="bullet"/>
      <w:pStyle w:val="ListBullet"/>
      <w:lvlText w:val=""/>
      <w:lvlJc w:val="left"/>
      <w:pPr>
        <w:ind w:left="227" w:hanging="227"/>
      </w:pPr>
      <w:rPr>
        <w:rFonts w:ascii="Wingdings" w:hAnsi="Wingdings" w:cs="Times New Roman" w:hint="default"/>
        <w:b w:val="0"/>
        <w:i w:val="0"/>
        <w:color w:val="auto"/>
        <w:sz w:val="24"/>
        <w:szCs w:val="24"/>
      </w:rPr>
    </w:lvl>
    <w:lvl w:ilvl="1">
      <w:start w:val="1"/>
      <w:numFmt w:val="bullet"/>
      <w:lvlText w:val="−"/>
      <w:lvlJc w:val="left"/>
      <w:pPr>
        <w:ind w:left="454" w:hanging="227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2">
      <w:start w:val="1"/>
      <w:numFmt w:val="bullet"/>
      <w:lvlText w:val="−"/>
      <w:lvlJc w:val="left"/>
      <w:pPr>
        <w:ind w:left="1080" w:hanging="360"/>
      </w:pPr>
      <w:rPr>
        <w:rFonts w:ascii="Arial" w:hAnsi="Arial" w:cs="Times New Roman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0A2F552A"/>
    <w:multiLevelType w:val="multilevel"/>
    <w:tmpl w:val="0BDC73EE"/>
    <w:lvl w:ilvl="0">
      <w:start w:val="1"/>
      <w:numFmt w:val="decimal"/>
      <w:pStyle w:val="Heading1"/>
      <w:lvlText w:val="%1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Heading5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6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7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0F013CDD"/>
    <w:multiLevelType w:val="multilevel"/>
    <w:tmpl w:val="EFBA4CD0"/>
    <w:lvl w:ilvl="0">
      <w:start w:val="1"/>
      <w:numFmt w:val="decimal"/>
      <w:pStyle w:val="TableTitle"/>
      <w:lvlText w:val="Table %1.1."/>
      <w:lvlJc w:val="left"/>
      <w:pPr>
        <w:ind w:left="1304" w:hanging="1304"/>
      </w:pPr>
      <w:rPr>
        <w:rFonts w:hint="default"/>
      </w:rPr>
    </w:lvl>
    <w:lvl w:ilvl="1">
      <w:start w:val="1"/>
      <w:numFmt w:val="decimal"/>
      <w:lvlText w:val="Table %1.%2.1."/>
      <w:lvlJc w:val="left"/>
      <w:pPr>
        <w:ind w:left="1304" w:hanging="1304"/>
      </w:pPr>
      <w:rPr>
        <w:rFonts w:hint="default"/>
      </w:rPr>
    </w:lvl>
    <w:lvl w:ilvl="2">
      <w:start w:val="1"/>
      <w:numFmt w:val="decimal"/>
      <w:lvlText w:val="Table %1.%2.%3.1."/>
      <w:lvlJc w:val="left"/>
      <w:pPr>
        <w:ind w:left="1304" w:hanging="1304"/>
      </w:pPr>
      <w:rPr>
        <w:rFonts w:hint="default"/>
      </w:rPr>
    </w:lvl>
    <w:lvl w:ilvl="3">
      <w:start w:val="1"/>
      <w:numFmt w:val="decimal"/>
      <w:lvlText w:val="Table %1.%2.%3.%4.1."/>
      <w:lvlJc w:val="left"/>
      <w:pPr>
        <w:ind w:left="1304" w:hanging="1304"/>
      </w:pPr>
      <w:rPr>
        <w:rFonts w:hint="default"/>
      </w:rPr>
    </w:lvl>
    <w:lvl w:ilvl="4">
      <w:start w:val="1"/>
      <w:numFmt w:val="decimal"/>
      <w:lvlText w:val="Table %1.%2.%3.%4.%5.1."/>
      <w:lvlJc w:val="left"/>
      <w:pPr>
        <w:ind w:left="1304" w:hanging="1304"/>
      </w:pPr>
      <w:rPr>
        <w:rFonts w:hint="default"/>
      </w:rPr>
    </w:lvl>
    <w:lvl w:ilvl="5">
      <w:start w:val="1"/>
      <w:numFmt w:val="decimal"/>
      <w:lvlText w:val="Table %1.%2.%3.%4.%5.%6.1."/>
      <w:lvlJc w:val="left"/>
      <w:pPr>
        <w:ind w:left="2739" w:hanging="939"/>
      </w:pPr>
      <w:rPr>
        <w:rFonts w:hint="default"/>
      </w:rPr>
    </w:lvl>
    <w:lvl w:ilvl="6">
      <w:start w:val="1"/>
      <w:numFmt w:val="decimal"/>
      <w:lvlText w:val="Table %1.%2.%3.%4.%5.%6.%7.1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Table %1.%2.%3.%4.%5.%6.%7.%8.1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Table %1.%2.%3.%4.%5.%6.%7.%8.%9.1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895498"/>
    <w:multiLevelType w:val="multilevel"/>
    <w:tmpl w:val="F99C92E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69A64324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6B851035"/>
    <w:multiLevelType w:val="multilevel"/>
    <w:tmpl w:val="01207EFC"/>
    <w:lvl w:ilvl="0">
      <w:start w:val="1"/>
      <w:numFmt w:val="decimal"/>
      <w:lvlText w:val="%1."/>
      <w:lvlJc w:val="left"/>
      <w:pPr>
        <w:ind w:left="360" w:hanging="360"/>
      </w:pPr>
      <w:rPr>
        <w:rFonts w:ascii="Arial Bold" w:hAnsi="Arial Bold" w:cs="Arial" w:hint="default"/>
        <w:b/>
        <w:bCs/>
        <w:i w:val="0"/>
        <w:iCs w:val="0"/>
        <w:color w:val="95569E" w:themeColor="accent1"/>
        <w:sz w:val="42"/>
        <w:szCs w:val="4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 Bold" w:hAnsi="Arial Bold" w:hint="default"/>
        <w:b/>
        <w:i w:val="0"/>
        <w:color w:val="auto"/>
        <w:sz w:val="3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hint="default"/>
        <w:b w:val="0"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0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2"/>
  </w:num>
  <w:num w:numId="13">
    <w:abstractNumId w:val="9"/>
  </w:num>
  <w:num w:numId="14">
    <w:abstractNumId w:val="11"/>
  </w:num>
  <w:num w:numId="15">
    <w:abstractNumId w:val="9"/>
    <w:lvlOverride w:ilvl="0">
      <w:lvl w:ilvl="0">
        <w:start w:val="1"/>
        <w:numFmt w:val="bullet"/>
        <w:pStyle w:val="ListBullet"/>
        <w:lvlText w:val=""/>
        <w:lvlJc w:val="left"/>
        <w:pPr>
          <w:ind w:left="227" w:hanging="227"/>
        </w:pPr>
        <w:rPr>
          <w:rFonts w:ascii="Wingdings" w:hAnsi="Wingdings" w:cs="Times New Roman" w:hint="default"/>
          <w:b w:val="0"/>
          <w:i w:val="0"/>
          <w:color w:val="auto"/>
          <w:sz w:val="24"/>
          <w:szCs w:val="24"/>
        </w:rPr>
      </w:lvl>
    </w:lvlOverride>
    <w:lvlOverride w:ilvl="1">
      <w:lvl w:ilvl="1">
        <w:start w:val="1"/>
        <w:numFmt w:val="bullet"/>
        <w:lvlText w:val="−"/>
        <w:lvlJc w:val="left"/>
        <w:pPr>
          <w:ind w:left="454" w:hanging="227"/>
        </w:pPr>
        <w:rPr>
          <w:rFonts w:ascii="Arial" w:hAnsi="Arial" w:cs="Arial" w:hint="default"/>
          <w:b w:val="0"/>
          <w:i w:val="0"/>
          <w:color w:val="auto"/>
          <w:sz w:val="24"/>
          <w:szCs w:val="24"/>
        </w:rPr>
      </w:lvl>
    </w:lvlOverride>
    <w:lvlOverride w:ilvl="2">
      <w:lvl w:ilvl="2">
        <w:start w:val="1"/>
        <w:numFmt w:val="bullet"/>
        <w:lvlText w:val="−"/>
        <w:lvlJc w:val="left"/>
        <w:pPr>
          <w:ind w:left="680" w:hanging="453"/>
        </w:pPr>
        <w:rPr>
          <w:rFonts w:ascii="Arial" w:hAnsi="Arial" w:cs="Times New Roman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"/>
        <w:lvlJc w:val="left"/>
        <w:pPr>
          <w:ind w:left="1800" w:hanging="360"/>
        </w:pPr>
        <w:rPr>
          <w:rFonts w:ascii="Symbol" w:hAnsi="Symbol" w:hint="default"/>
        </w:rPr>
      </w:lvl>
    </w:lvlOverride>
    <w:lvlOverride w:ilvl="5">
      <w:lvl w:ilvl="5">
        <w:start w:val="1"/>
        <w:numFmt w:val="bullet"/>
        <w:lvlText w:val=""/>
        <w:lvlJc w:val="left"/>
        <w:pPr>
          <w:ind w:left="21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"/>
        <w:lvlJc w:val="left"/>
        <w:pPr>
          <w:ind w:left="2520" w:hanging="360"/>
        </w:pPr>
        <w:rPr>
          <w:rFonts w:ascii="Wingdings" w:hAnsi="Wingdings" w:hint="default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8">
      <w:lvl w:ilvl="8">
        <w:start w:val="1"/>
        <w:numFmt w:val="bullet"/>
        <w:lvlText w:val=""/>
        <w:lvlJc w:val="left"/>
        <w:pPr>
          <w:ind w:left="3240" w:hanging="360"/>
        </w:pPr>
        <w:rPr>
          <w:rFonts w:ascii="Symbol" w:hAnsi="Symbol" w:hint="default"/>
        </w:rPr>
      </w:lvl>
    </w:lvlOverride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AD2"/>
    <w:rsid w:val="00001F8E"/>
    <w:rsid w:val="00007FAD"/>
    <w:rsid w:val="00024F11"/>
    <w:rsid w:val="00040B12"/>
    <w:rsid w:val="000715A4"/>
    <w:rsid w:val="00072A5B"/>
    <w:rsid w:val="000945F4"/>
    <w:rsid w:val="000C0105"/>
    <w:rsid w:val="000C56B2"/>
    <w:rsid w:val="000D7308"/>
    <w:rsid w:val="000E2300"/>
    <w:rsid w:val="000E3C66"/>
    <w:rsid w:val="000E6618"/>
    <w:rsid w:val="000E7FDE"/>
    <w:rsid w:val="00114F6A"/>
    <w:rsid w:val="00126358"/>
    <w:rsid w:val="00135991"/>
    <w:rsid w:val="0015401A"/>
    <w:rsid w:val="00180113"/>
    <w:rsid w:val="00205EC1"/>
    <w:rsid w:val="00253147"/>
    <w:rsid w:val="002571B8"/>
    <w:rsid w:val="0027310D"/>
    <w:rsid w:val="002840B2"/>
    <w:rsid w:val="00290081"/>
    <w:rsid w:val="002905C0"/>
    <w:rsid w:val="002A065E"/>
    <w:rsid w:val="002A6D40"/>
    <w:rsid w:val="002D2186"/>
    <w:rsid w:val="002E58AB"/>
    <w:rsid w:val="002F0FB2"/>
    <w:rsid w:val="0030523C"/>
    <w:rsid w:val="00320731"/>
    <w:rsid w:val="00334ACF"/>
    <w:rsid w:val="0034107C"/>
    <w:rsid w:val="0034196D"/>
    <w:rsid w:val="00362A22"/>
    <w:rsid w:val="00365F9D"/>
    <w:rsid w:val="00382524"/>
    <w:rsid w:val="003B2625"/>
    <w:rsid w:val="003B5303"/>
    <w:rsid w:val="003C1067"/>
    <w:rsid w:val="003C7110"/>
    <w:rsid w:val="003F0D5E"/>
    <w:rsid w:val="00417065"/>
    <w:rsid w:val="004219AC"/>
    <w:rsid w:val="00433C3F"/>
    <w:rsid w:val="00434739"/>
    <w:rsid w:val="00440280"/>
    <w:rsid w:val="00443AD0"/>
    <w:rsid w:val="00454155"/>
    <w:rsid w:val="004603A6"/>
    <w:rsid w:val="00461C29"/>
    <w:rsid w:val="004F1620"/>
    <w:rsid w:val="004F5352"/>
    <w:rsid w:val="00503428"/>
    <w:rsid w:val="00504F44"/>
    <w:rsid w:val="00510BAA"/>
    <w:rsid w:val="00552E7B"/>
    <w:rsid w:val="00571AD2"/>
    <w:rsid w:val="0058015F"/>
    <w:rsid w:val="00584CB5"/>
    <w:rsid w:val="005951E9"/>
    <w:rsid w:val="005B18A2"/>
    <w:rsid w:val="005C092C"/>
    <w:rsid w:val="005C1E01"/>
    <w:rsid w:val="005C581E"/>
    <w:rsid w:val="005D0E35"/>
    <w:rsid w:val="005D3F4F"/>
    <w:rsid w:val="005E2DC8"/>
    <w:rsid w:val="005F785F"/>
    <w:rsid w:val="00611EDE"/>
    <w:rsid w:val="00613838"/>
    <w:rsid w:val="00647FD7"/>
    <w:rsid w:val="00650E38"/>
    <w:rsid w:val="00654250"/>
    <w:rsid w:val="006560D1"/>
    <w:rsid w:val="006628A5"/>
    <w:rsid w:val="006B0EF2"/>
    <w:rsid w:val="006B3540"/>
    <w:rsid w:val="006D2F3F"/>
    <w:rsid w:val="006F4B5E"/>
    <w:rsid w:val="007046EA"/>
    <w:rsid w:val="0075435E"/>
    <w:rsid w:val="007843C1"/>
    <w:rsid w:val="00796521"/>
    <w:rsid w:val="007B6816"/>
    <w:rsid w:val="007F0ED4"/>
    <w:rsid w:val="0080578E"/>
    <w:rsid w:val="00807C09"/>
    <w:rsid w:val="00821E07"/>
    <w:rsid w:val="0087153D"/>
    <w:rsid w:val="008B525B"/>
    <w:rsid w:val="008D3250"/>
    <w:rsid w:val="008E1590"/>
    <w:rsid w:val="008E4D03"/>
    <w:rsid w:val="0090736D"/>
    <w:rsid w:val="0091490A"/>
    <w:rsid w:val="009273CC"/>
    <w:rsid w:val="00931218"/>
    <w:rsid w:val="00943777"/>
    <w:rsid w:val="00944816"/>
    <w:rsid w:val="00965625"/>
    <w:rsid w:val="00975A5C"/>
    <w:rsid w:val="009A2C44"/>
    <w:rsid w:val="009A3FF8"/>
    <w:rsid w:val="009C7536"/>
    <w:rsid w:val="009E6AA2"/>
    <w:rsid w:val="00A10D95"/>
    <w:rsid w:val="00A1591F"/>
    <w:rsid w:val="00A23208"/>
    <w:rsid w:val="00A23F4F"/>
    <w:rsid w:val="00A60032"/>
    <w:rsid w:val="00A65CB2"/>
    <w:rsid w:val="00A65DAB"/>
    <w:rsid w:val="00A812CF"/>
    <w:rsid w:val="00A86755"/>
    <w:rsid w:val="00A9505F"/>
    <w:rsid w:val="00AA6B97"/>
    <w:rsid w:val="00AB126A"/>
    <w:rsid w:val="00AB32A3"/>
    <w:rsid w:val="00AD36B0"/>
    <w:rsid w:val="00AD55A4"/>
    <w:rsid w:val="00AE714A"/>
    <w:rsid w:val="00B06ED8"/>
    <w:rsid w:val="00B10B92"/>
    <w:rsid w:val="00B235AB"/>
    <w:rsid w:val="00B511E0"/>
    <w:rsid w:val="00B54F83"/>
    <w:rsid w:val="00B67B5D"/>
    <w:rsid w:val="00B775E3"/>
    <w:rsid w:val="00B95CE6"/>
    <w:rsid w:val="00BC57CA"/>
    <w:rsid w:val="00BC65C4"/>
    <w:rsid w:val="00BD08BC"/>
    <w:rsid w:val="00BE51ED"/>
    <w:rsid w:val="00BF76D5"/>
    <w:rsid w:val="00C06950"/>
    <w:rsid w:val="00C113CA"/>
    <w:rsid w:val="00C43260"/>
    <w:rsid w:val="00C45FF5"/>
    <w:rsid w:val="00C96331"/>
    <w:rsid w:val="00CA4821"/>
    <w:rsid w:val="00CB177A"/>
    <w:rsid w:val="00CC0286"/>
    <w:rsid w:val="00CD6351"/>
    <w:rsid w:val="00CF3450"/>
    <w:rsid w:val="00CF67F2"/>
    <w:rsid w:val="00D122D8"/>
    <w:rsid w:val="00D1573D"/>
    <w:rsid w:val="00D26DB8"/>
    <w:rsid w:val="00D271D8"/>
    <w:rsid w:val="00D334DB"/>
    <w:rsid w:val="00D3445C"/>
    <w:rsid w:val="00D34BF3"/>
    <w:rsid w:val="00D37287"/>
    <w:rsid w:val="00D3732B"/>
    <w:rsid w:val="00D47AC8"/>
    <w:rsid w:val="00D53CEE"/>
    <w:rsid w:val="00D82D72"/>
    <w:rsid w:val="00D978EB"/>
    <w:rsid w:val="00DA5F58"/>
    <w:rsid w:val="00DB3521"/>
    <w:rsid w:val="00DB79A2"/>
    <w:rsid w:val="00DC2AA7"/>
    <w:rsid w:val="00E12D02"/>
    <w:rsid w:val="00E17310"/>
    <w:rsid w:val="00E227AE"/>
    <w:rsid w:val="00E2539E"/>
    <w:rsid w:val="00E46FE9"/>
    <w:rsid w:val="00E57E84"/>
    <w:rsid w:val="00E70A28"/>
    <w:rsid w:val="00E7659A"/>
    <w:rsid w:val="00E813F2"/>
    <w:rsid w:val="00ED615F"/>
    <w:rsid w:val="00EF281F"/>
    <w:rsid w:val="00F10491"/>
    <w:rsid w:val="00F141EB"/>
    <w:rsid w:val="00F20692"/>
    <w:rsid w:val="00F31749"/>
    <w:rsid w:val="00F6632B"/>
    <w:rsid w:val="00F7732E"/>
    <w:rsid w:val="00FA26BD"/>
    <w:rsid w:val="00FB13EA"/>
    <w:rsid w:val="00FC2FF2"/>
    <w:rsid w:val="00FD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7AD5E7"/>
  <w15:chartTrackingRefBased/>
  <w15:docId w15:val="{85605CA1-41E3-4BE0-BB25-AAB4194A8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Paragraph"/>
    <w:qFormat/>
    <w:rsid w:val="000E2300"/>
    <w:pPr>
      <w:spacing w:before="120" w:after="120" w:line="300" w:lineRule="atLeast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36B0"/>
    <w:pPr>
      <w:keepNext/>
      <w:keepLines/>
      <w:numPr>
        <w:numId w:val="6"/>
      </w:numPr>
      <w:spacing w:after="240"/>
      <w:outlineLvl w:val="0"/>
    </w:pPr>
    <w:rPr>
      <w:rFonts w:asciiTheme="majorHAnsi" w:eastAsiaTheme="majorEastAsia" w:hAnsiTheme="majorHAnsi" w:cstheme="majorBidi"/>
      <w:b/>
      <w:color w:val="6F407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36B0"/>
    <w:pPr>
      <w:keepNext/>
      <w:keepLines/>
      <w:numPr>
        <w:ilvl w:val="1"/>
        <w:numId w:val="6"/>
      </w:numPr>
      <w:spacing w:line="340" w:lineRule="atLeast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B5303"/>
    <w:pPr>
      <w:keepNext/>
      <w:keepLines/>
      <w:numPr>
        <w:ilvl w:val="2"/>
        <w:numId w:val="6"/>
      </w:numPr>
      <w:spacing w:line="340" w:lineRule="atLeast"/>
      <w:outlineLvl w:val="2"/>
    </w:pPr>
    <w:rPr>
      <w:rFonts w:asciiTheme="majorHAnsi" w:eastAsiaTheme="majorEastAsia" w:hAnsiTheme="majorHAnsi" w:cstheme="majorBidi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pPr>
      <w:keepNext/>
      <w:keepLines/>
      <w:numPr>
        <w:ilvl w:val="3"/>
        <w:numId w:val="1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6F407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pPr>
      <w:keepNext/>
      <w:keepLines/>
      <w:numPr>
        <w:ilvl w:val="3"/>
        <w:numId w:val="6"/>
      </w:numPr>
      <w:spacing w:before="40"/>
      <w:outlineLvl w:val="4"/>
    </w:pPr>
    <w:rPr>
      <w:rFonts w:asciiTheme="majorHAnsi" w:eastAsiaTheme="majorEastAsia" w:hAnsiTheme="majorHAnsi" w:cstheme="majorBidi"/>
      <w:color w:val="6F407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pPr>
      <w:keepNext/>
      <w:keepLines/>
      <w:numPr>
        <w:ilvl w:val="4"/>
        <w:numId w:val="6"/>
      </w:numPr>
      <w:spacing w:before="40"/>
      <w:outlineLvl w:val="5"/>
    </w:pPr>
    <w:rPr>
      <w:rFonts w:asciiTheme="majorHAnsi" w:eastAsiaTheme="majorEastAsia" w:hAnsiTheme="majorHAnsi" w:cstheme="majorBidi"/>
      <w:color w:val="4A2A4E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pPr>
      <w:keepNext/>
      <w:keepLines/>
      <w:numPr>
        <w:ilvl w:val="5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4A2A4E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pPr>
      <w:keepNext/>
      <w:keepLines/>
      <w:numPr>
        <w:ilvl w:val="7"/>
        <w:numId w:val="1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pPr>
      <w:keepNext/>
      <w:keepLines/>
      <w:numPr>
        <w:ilvl w:val="8"/>
        <w:numId w:val="1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36B0"/>
    <w:rPr>
      <w:rFonts w:asciiTheme="majorHAnsi" w:eastAsiaTheme="majorEastAsia" w:hAnsiTheme="majorHAnsi" w:cstheme="majorBidi"/>
      <w:b/>
      <w:color w:val="6F4076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AD36B0"/>
    <w:rPr>
      <w:rFonts w:asciiTheme="majorHAnsi" w:eastAsiaTheme="majorEastAsia" w:hAnsiTheme="majorHAnsi" w:cstheme="majorBidi"/>
      <w:b/>
      <w:color w:val="000000" w:themeColor="text1"/>
      <w:sz w:val="28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3B5303"/>
    <w:rPr>
      <w:rFonts w:asciiTheme="majorHAnsi" w:eastAsiaTheme="majorEastAsia" w:hAnsiTheme="majorHAnsi" w:cstheme="majorBidi"/>
      <w:sz w:val="26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6F407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6F407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4A2A4E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4A2A4E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A10D95"/>
    <w:pPr>
      <w:spacing w:line="600" w:lineRule="atLeast"/>
      <w:contextualSpacing/>
    </w:pPr>
    <w:rPr>
      <w:rFonts w:asciiTheme="majorHAnsi" w:eastAsiaTheme="majorEastAsia" w:hAnsiTheme="majorHAnsi" w:cstheme="majorBidi"/>
      <w:b/>
      <w:spacing w:val="-10"/>
      <w:kern w:val="28"/>
      <w:sz w:val="50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A10D95"/>
    <w:rPr>
      <w:rFonts w:asciiTheme="majorHAnsi" w:eastAsiaTheme="majorEastAsia" w:hAnsiTheme="majorHAnsi" w:cstheme="majorBidi"/>
      <w:b/>
      <w:spacing w:val="-10"/>
      <w:kern w:val="28"/>
      <w:sz w:val="50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525B"/>
    <w:pPr>
      <w:spacing w:after="0" w:line="408" w:lineRule="atLeast"/>
    </w:pPr>
    <w:rPr>
      <w:b/>
      <w:bCs/>
      <w:color w:val="95569E" w:themeColor="accent1"/>
      <w:sz w:val="34"/>
      <w:szCs w:val="34"/>
    </w:rPr>
  </w:style>
  <w:style w:type="character" w:customStyle="1" w:styleId="SubtitleChar">
    <w:name w:val="Subtitle Char"/>
    <w:basedOn w:val="DefaultParagraphFont"/>
    <w:link w:val="Subtitle"/>
    <w:uiPriority w:val="11"/>
    <w:rsid w:val="008B525B"/>
    <w:rPr>
      <w:b/>
      <w:bCs/>
      <w:color w:val="95569E" w:themeColor="accent1"/>
      <w:sz w:val="34"/>
      <w:szCs w:val="34"/>
      <w:lang w:val="en-GB"/>
    </w:rPr>
  </w:style>
  <w:style w:type="character" w:styleId="SubtleEmphasis">
    <w:name w:val="Subtle Emphasis"/>
    <w:basedOn w:val="DefaultParagraphFont"/>
    <w:uiPriority w:val="19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rPr>
      <w:i/>
      <w:iCs/>
    </w:rPr>
  </w:style>
  <w:style w:type="character" w:styleId="IntenseEmphasis">
    <w:name w:val="Intense Emphasis"/>
    <w:basedOn w:val="DefaultParagraphFont"/>
    <w:uiPriority w:val="21"/>
    <w:rPr>
      <w:i/>
      <w:iCs/>
      <w:color w:val="95569E" w:themeColor="accent1"/>
    </w:rPr>
  </w:style>
  <w:style w:type="character" w:styleId="Strong">
    <w:name w:val="Strong"/>
    <w:basedOn w:val="DefaultParagraphFont"/>
    <w:uiPriority w:val="22"/>
    <w:rPr>
      <w:b/>
      <w:bCs/>
    </w:rPr>
  </w:style>
  <w:style w:type="paragraph" w:styleId="Quote">
    <w:name w:val="Quote"/>
    <w:basedOn w:val="Normal"/>
    <w:next w:val="Normal"/>
    <w:link w:val="QuoteChar"/>
    <w:uiPriority w:val="29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pPr>
      <w:pBdr>
        <w:top w:val="single" w:sz="4" w:space="10" w:color="95569E" w:themeColor="accent1"/>
        <w:bottom w:val="single" w:sz="4" w:space="10" w:color="95569E" w:themeColor="accent1"/>
      </w:pBdr>
      <w:spacing w:before="360" w:after="360"/>
      <w:ind w:left="864" w:right="864"/>
      <w:jc w:val="center"/>
    </w:pPr>
    <w:rPr>
      <w:i/>
      <w:iCs/>
      <w:color w:val="95569E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95569E" w:themeColor="accent1"/>
    </w:rPr>
  </w:style>
  <w:style w:type="character" w:styleId="SubtleReference">
    <w:name w:val="Subtle Reference"/>
    <w:basedOn w:val="DefaultParagraphFont"/>
    <w:uiPriority w:val="31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rPr>
      <w:b/>
      <w:bCs/>
      <w:smallCaps/>
      <w:color w:val="95569E" w:themeColor="accent1"/>
      <w:spacing w:val="5"/>
    </w:rPr>
  </w:style>
  <w:style w:type="character" w:styleId="BookTitle">
    <w:name w:val="Book Title"/>
    <w:basedOn w:val="DefaultParagraphFont"/>
    <w:uiPriority w:val="33"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A3FF8"/>
    <w:rPr>
      <w:rFonts w:asciiTheme="minorHAnsi" w:hAnsiTheme="minorHAnsi" w:cs="Arial"/>
      <w:color w:val="0000FF"/>
      <w:sz w:val="22"/>
      <w:szCs w:val="24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E813F2"/>
    <w:rPr>
      <w:rFonts w:asciiTheme="minorHAnsi" w:hAnsiTheme="minorHAnsi"/>
      <w:b w:val="0"/>
      <w:color w:val="95569E" w:themeColor="accent1"/>
      <w:sz w:val="24"/>
      <w:u w:val="none"/>
    </w:rPr>
  </w:style>
  <w:style w:type="paragraph" w:styleId="Caption">
    <w:name w:val="caption"/>
    <w:basedOn w:val="Normal"/>
    <w:next w:val="Normal"/>
    <w:uiPriority w:val="35"/>
    <w:unhideWhenUsed/>
    <w:rsid w:val="002905C0"/>
    <w:pPr>
      <w:spacing w:line="240" w:lineRule="atLeast"/>
    </w:pPr>
    <w:rPr>
      <w:iCs/>
      <w:sz w:val="16"/>
      <w:szCs w:val="18"/>
    </w:rPr>
  </w:style>
  <w:style w:type="paragraph" w:styleId="Header">
    <w:name w:val="header"/>
    <w:basedOn w:val="Normal"/>
    <w:link w:val="HeaderChar"/>
    <w:uiPriority w:val="99"/>
    <w:unhideWhenUsed/>
    <w:rsid w:val="006B35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3540"/>
  </w:style>
  <w:style w:type="paragraph" w:styleId="Footer">
    <w:name w:val="footer"/>
    <w:basedOn w:val="Normal"/>
    <w:link w:val="FooterChar"/>
    <w:uiPriority w:val="99"/>
    <w:unhideWhenUsed/>
    <w:rsid w:val="00D1573D"/>
    <w:pPr>
      <w:spacing w:after="0" w:line="200" w:lineRule="atLeast"/>
    </w:pPr>
    <w:rPr>
      <w:bCs/>
      <w:noProof/>
      <w:color w:val="3C3C3B" w:themeColor="text2"/>
      <w:sz w:val="16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D1573D"/>
    <w:rPr>
      <w:bCs/>
      <w:noProof/>
      <w:color w:val="3C3C3B" w:themeColor="text2"/>
      <w:sz w:val="16"/>
      <w:lang w:val="en-GB" w:eastAsia="en-GB"/>
    </w:rPr>
  </w:style>
  <w:style w:type="paragraph" w:customStyle="1" w:styleId="Footer6pt">
    <w:name w:val="Footer 6pt"/>
    <w:basedOn w:val="Footer"/>
    <w:rsid w:val="005D3F4F"/>
    <w:pPr>
      <w:spacing w:before="40" w:after="40" w:line="140" w:lineRule="atLeast"/>
      <w:contextualSpacing/>
    </w:pPr>
    <w:rPr>
      <w:sz w:val="12"/>
    </w:rPr>
  </w:style>
  <w:style w:type="table" w:styleId="TableGrid">
    <w:name w:val="Table Grid"/>
    <w:basedOn w:val="TableNormal"/>
    <w:uiPriority w:val="39"/>
    <w:rsid w:val="005D0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D0E35"/>
    <w:rPr>
      <w:color w:val="808080"/>
    </w:rPr>
  </w:style>
  <w:style w:type="paragraph" w:styleId="NoSpacing">
    <w:name w:val="No Spacing"/>
    <w:uiPriority w:val="1"/>
    <w:rsid w:val="007B6816"/>
    <w:rPr>
      <w:sz w:val="4"/>
    </w:rPr>
  </w:style>
  <w:style w:type="paragraph" w:customStyle="1" w:styleId="ReportText">
    <w:name w:val="Report Text"/>
    <w:basedOn w:val="Normal"/>
    <w:qFormat/>
    <w:rsid w:val="008B525B"/>
    <w:pPr>
      <w:spacing w:after="0" w:line="504" w:lineRule="atLeast"/>
    </w:pPr>
    <w:rPr>
      <w:b/>
      <w:color w:val="95569E" w:themeColor="accent1"/>
      <w:sz w:val="42"/>
    </w:rPr>
  </w:style>
  <w:style w:type="paragraph" w:customStyle="1" w:styleId="SubtitleBlack">
    <w:name w:val="Subtitle Black"/>
    <w:basedOn w:val="Subtitle"/>
    <w:qFormat/>
    <w:rsid w:val="008B525B"/>
    <w:rPr>
      <w:color w:val="auto"/>
    </w:rPr>
  </w:style>
  <w:style w:type="paragraph" w:customStyle="1" w:styleId="AuthorsName">
    <w:name w:val="Authors Name"/>
    <w:basedOn w:val="SubtitleBlack"/>
    <w:qFormat/>
    <w:rsid w:val="002905C0"/>
    <w:rPr>
      <w:b w:val="0"/>
      <w:bCs w:val="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905C0"/>
    <w:rPr>
      <w:color w:val="808080"/>
      <w:shd w:val="clear" w:color="auto" w:fill="E6E6E6"/>
    </w:rPr>
  </w:style>
  <w:style w:type="paragraph" w:styleId="ListNumber">
    <w:name w:val="List Number"/>
    <w:basedOn w:val="Heading1"/>
    <w:uiPriority w:val="99"/>
    <w:unhideWhenUsed/>
    <w:rsid w:val="00024F11"/>
    <w:pPr>
      <w:ind w:left="714" w:hanging="700"/>
    </w:pPr>
  </w:style>
  <w:style w:type="paragraph" w:styleId="ListContinue">
    <w:name w:val="List Continue"/>
    <w:basedOn w:val="Normal"/>
    <w:uiPriority w:val="99"/>
    <w:unhideWhenUsed/>
    <w:rsid w:val="00AD36B0"/>
    <w:pPr>
      <w:ind w:left="283"/>
      <w:contextualSpacing/>
    </w:pPr>
  </w:style>
  <w:style w:type="paragraph" w:customStyle="1" w:styleId="TableTitle">
    <w:name w:val="Table Title"/>
    <w:basedOn w:val="Caption"/>
    <w:qFormat/>
    <w:rsid w:val="003B2625"/>
    <w:pPr>
      <w:numPr>
        <w:numId w:val="14"/>
      </w:numPr>
      <w:spacing w:line="280" w:lineRule="atLeast"/>
    </w:pPr>
    <w:rPr>
      <w:b/>
      <w:bCs/>
      <w:sz w:val="24"/>
      <w:szCs w:val="24"/>
    </w:rPr>
  </w:style>
  <w:style w:type="paragraph" w:styleId="ListBullet">
    <w:name w:val="List Bullet"/>
    <w:basedOn w:val="Normal"/>
    <w:uiPriority w:val="99"/>
    <w:unhideWhenUsed/>
    <w:qFormat/>
    <w:rsid w:val="00CD6351"/>
    <w:pPr>
      <w:numPr>
        <w:numId w:val="13"/>
      </w:numPr>
    </w:pPr>
  </w:style>
  <w:style w:type="paragraph" w:customStyle="1" w:styleId="MainHeading">
    <w:name w:val="Main Heading"/>
    <w:basedOn w:val="Normal"/>
    <w:next w:val="Normal"/>
    <w:qFormat/>
    <w:rsid w:val="00A60032"/>
    <w:pPr>
      <w:spacing w:after="480"/>
    </w:pPr>
    <w:rPr>
      <w:b/>
      <w:color w:val="95569E" w:themeColor="accent1"/>
      <w:sz w:val="32"/>
    </w:rPr>
  </w:style>
  <w:style w:type="paragraph" w:customStyle="1" w:styleId="ContentsStyle">
    <w:name w:val="Contents Style"/>
    <w:basedOn w:val="Normal"/>
    <w:qFormat/>
    <w:rsid w:val="00A60032"/>
    <w:pPr>
      <w:spacing w:after="480"/>
    </w:pPr>
    <w:rPr>
      <w:b/>
      <w:color w:val="95569E" w:themeColor="accent1"/>
      <w:sz w:val="32"/>
    </w:rPr>
  </w:style>
  <w:style w:type="paragraph" w:styleId="BodyText">
    <w:name w:val="Body Text"/>
    <w:basedOn w:val="TableTitle"/>
    <w:link w:val="BodyTextChar"/>
    <w:uiPriority w:val="99"/>
    <w:unhideWhenUsed/>
    <w:rsid w:val="00654250"/>
    <w:pPr>
      <w:spacing w:after="0" w:line="240" w:lineRule="auto"/>
      <w:ind w:left="113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654250"/>
    <w:rPr>
      <w:b/>
      <w:bCs/>
      <w:iCs/>
      <w:lang w:val="en-GB"/>
    </w:rPr>
  </w:style>
  <w:style w:type="paragraph" w:styleId="BodyText2">
    <w:name w:val="Body Text 2"/>
    <w:basedOn w:val="BodyText"/>
    <w:link w:val="BodyText2Char"/>
    <w:uiPriority w:val="99"/>
    <w:unhideWhenUsed/>
    <w:rsid w:val="00654250"/>
    <w:pPr>
      <w:spacing w:before="0"/>
    </w:pPr>
    <w:rPr>
      <w:b w:val="0"/>
      <w:bCs w:val="0"/>
    </w:rPr>
  </w:style>
  <w:style w:type="character" w:customStyle="1" w:styleId="BodyText2Char">
    <w:name w:val="Body Text 2 Char"/>
    <w:basedOn w:val="DefaultParagraphFont"/>
    <w:link w:val="BodyText2"/>
    <w:uiPriority w:val="99"/>
    <w:rsid w:val="00654250"/>
    <w:rPr>
      <w:iCs/>
      <w:lang w:val="en-GB"/>
    </w:rPr>
  </w:style>
  <w:style w:type="paragraph" w:customStyle="1" w:styleId="BackCoverTitle">
    <w:name w:val="Back Cover Title"/>
    <w:basedOn w:val="AuthorsName"/>
    <w:qFormat/>
    <w:rsid w:val="006B0EF2"/>
    <w:pPr>
      <w:spacing w:line="560" w:lineRule="exact"/>
    </w:pPr>
    <w:rPr>
      <w:color w:val="95569E" w:themeColor="accent1"/>
      <w:sz w:val="56"/>
      <w:szCs w:val="56"/>
    </w:rPr>
  </w:style>
  <w:style w:type="paragraph" w:customStyle="1" w:styleId="ContactDetails">
    <w:name w:val="Contact Details"/>
    <w:basedOn w:val="Caption"/>
    <w:qFormat/>
    <w:rsid w:val="007046EA"/>
  </w:style>
  <w:style w:type="paragraph" w:styleId="TOC2">
    <w:name w:val="toc 2"/>
    <w:basedOn w:val="TOC1"/>
    <w:next w:val="Normal"/>
    <w:autoRedefine/>
    <w:uiPriority w:val="39"/>
    <w:unhideWhenUsed/>
    <w:rsid w:val="007F0ED4"/>
    <w:pPr>
      <w:tabs>
        <w:tab w:val="clear" w:pos="9639"/>
        <w:tab w:val="left" w:pos="680"/>
        <w:tab w:val="right" w:pos="9631"/>
      </w:tabs>
      <w:spacing w:line="360" w:lineRule="atLeast"/>
    </w:pPr>
    <w:rPr>
      <w:bCs/>
      <w:color w:val="000000" w:themeColor="text1"/>
    </w:rPr>
  </w:style>
  <w:style w:type="paragraph" w:styleId="TOC1">
    <w:name w:val="toc 1"/>
    <w:basedOn w:val="Normal"/>
    <w:next w:val="Normal"/>
    <w:autoRedefine/>
    <w:uiPriority w:val="39"/>
    <w:unhideWhenUsed/>
    <w:rsid w:val="007F0ED4"/>
    <w:pPr>
      <w:tabs>
        <w:tab w:val="right" w:pos="9639"/>
      </w:tabs>
    </w:pPr>
    <w:rPr>
      <w:noProof/>
      <w:color w:val="95569E" w:themeColor="accent1"/>
    </w:rPr>
  </w:style>
  <w:style w:type="paragraph" w:styleId="TOC3">
    <w:name w:val="toc 3"/>
    <w:basedOn w:val="TOC4"/>
    <w:next w:val="Normal"/>
    <w:autoRedefine/>
    <w:uiPriority w:val="39"/>
    <w:unhideWhenUsed/>
    <w:rsid w:val="007F0ED4"/>
  </w:style>
  <w:style w:type="paragraph" w:styleId="TOC4">
    <w:name w:val="toc 4"/>
    <w:basedOn w:val="Normal"/>
    <w:next w:val="Normal"/>
    <w:autoRedefine/>
    <w:uiPriority w:val="39"/>
    <w:unhideWhenUsed/>
    <w:rsid w:val="007F0ED4"/>
    <w:pPr>
      <w:tabs>
        <w:tab w:val="left" w:pos="680"/>
        <w:tab w:val="right" w:pos="9631"/>
      </w:tabs>
      <w:spacing w:after="100"/>
    </w:pPr>
    <w:rPr>
      <w:noProof/>
    </w:rPr>
  </w:style>
  <w:style w:type="paragraph" w:styleId="List">
    <w:name w:val="List"/>
    <w:basedOn w:val="Heading1"/>
    <w:uiPriority w:val="99"/>
    <w:unhideWhenUsed/>
    <w:qFormat/>
    <w:rsid w:val="000945F4"/>
  </w:style>
  <w:style w:type="paragraph" w:styleId="TOC5">
    <w:name w:val="toc 5"/>
    <w:basedOn w:val="Normal"/>
    <w:next w:val="Normal"/>
    <w:autoRedefine/>
    <w:uiPriority w:val="39"/>
    <w:unhideWhenUsed/>
    <w:rsid w:val="007F0ED4"/>
    <w:pPr>
      <w:tabs>
        <w:tab w:val="left" w:pos="680"/>
        <w:tab w:val="right" w:pos="9631"/>
      </w:tabs>
      <w:spacing w:after="100"/>
    </w:pPr>
    <w:rPr>
      <w:noProof/>
    </w:rPr>
  </w:style>
  <w:style w:type="paragraph" w:styleId="TOC6">
    <w:name w:val="toc 6"/>
    <w:basedOn w:val="TOC4"/>
    <w:next w:val="Normal"/>
    <w:autoRedefine/>
    <w:uiPriority w:val="39"/>
    <w:unhideWhenUsed/>
    <w:rsid w:val="007F0ED4"/>
  </w:style>
  <w:style w:type="paragraph" w:customStyle="1" w:styleId="TableHeading">
    <w:name w:val="Table Heading"/>
    <w:basedOn w:val="BodyText"/>
    <w:qFormat/>
    <w:rsid w:val="00382524"/>
    <w:pPr>
      <w:numPr>
        <w:numId w:val="0"/>
      </w:numPr>
      <w:ind w:left="113" w:right="113"/>
    </w:pPr>
  </w:style>
  <w:style w:type="paragraph" w:customStyle="1" w:styleId="TableText">
    <w:name w:val="Table Text"/>
    <w:basedOn w:val="BodyText2"/>
    <w:qFormat/>
    <w:rsid w:val="00382524"/>
    <w:pPr>
      <w:numPr>
        <w:numId w:val="0"/>
      </w:numPr>
      <w:ind w:left="113" w:right="113"/>
    </w:pPr>
  </w:style>
  <w:style w:type="paragraph" w:customStyle="1" w:styleId="NoteSourceText">
    <w:name w:val="Note/Source Text"/>
    <w:basedOn w:val="Caption"/>
    <w:qFormat/>
    <w:rsid w:val="004F1620"/>
    <w:pPr>
      <w:spacing w:after="80"/>
    </w:pPr>
    <w:rPr>
      <w:sz w:val="20"/>
      <w:szCs w:val="20"/>
    </w:rPr>
  </w:style>
  <w:style w:type="character" w:styleId="PageNumber">
    <w:name w:val="page number"/>
    <w:basedOn w:val="DefaultParagraphFont"/>
    <w:uiPriority w:val="99"/>
    <w:unhideWhenUsed/>
    <w:rsid w:val="00D1573D"/>
    <w:rPr>
      <w:b/>
      <w:sz w:val="16"/>
    </w:rPr>
  </w:style>
  <w:style w:type="paragraph" w:styleId="MessageHeader">
    <w:name w:val="Message Header"/>
    <w:basedOn w:val="Normal"/>
    <w:link w:val="MessageHeaderChar"/>
    <w:uiPriority w:val="99"/>
    <w:unhideWhenUsed/>
    <w:qFormat/>
    <w:rsid w:val="008B525B"/>
    <w:pPr>
      <w:spacing w:after="0"/>
    </w:pPr>
    <w:rPr>
      <w:b/>
      <w:bCs/>
      <w:color w:val="3C3C3B" w:themeColor="text2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8B525B"/>
    <w:rPr>
      <w:b/>
      <w:bCs/>
      <w:color w:val="3C3C3B" w:themeColor="text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535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5352"/>
    <w:rPr>
      <w:rFonts w:ascii="Segoe UI" w:hAnsi="Segoe UI" w:cs="Segoe UI"/>
      <w:sz w:val="18"/>
      <w:szCs w:val="18"/>
      <w:lang w:val="en-GB"/>
    </w:r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D1573D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D1573D"/>
    <w:rPr>
      <w:lang w:val="en-GB"/>
    </w:rPr>
  </w:style>
  <w:style w:type="table" w:styleId="ListTable5Dark-Accent1">
    <w:name w:val="List Table 5 Dark Accent 1"/>
    <w:basedOn w:val="TableNormal"/>
    <w:uiPriority w:val="50"/>
    <w:rsid w:val="00C96331"/>
    <w:rPr>
      <w:color w:val="FFFFFF" w:themeColor="background1"/>
    </w:rPr>
    <w:tblPr>
      <w:tblStyleRowBandSize w:val="1"/>
      <w:tblStyleColBandSize w:val="1"/>
      <w:tblBorders>
        <w:top w:val="single" w:sz="24" w:space="0" w:color="95569E" w:themeColor="accent1"/>
        <w:left w:val="single" w:sz="24" w:space="0" w:color="95569E" w:themeColor="accent1"/>
        <w:bottom w:val="single" w:sz="24" w:space="0" w:color="95569E" w:themeColor="accent1"/>
        <w:right w:val="single" w:sz="24" w:space="0" w:color="95569E" w:themeColor="accent1"/>
      </w:tblBorders>
    </w:tblPr>
    <w:tcPr>
      <w:shd w:val="clear" w:color="auto" w:fill="95569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3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FER Theme Colours">
      <a:dk1>
        <a:sysClr val="windowText" lastClr="000000"/>
      </a:dk1>
      <a:lt1>
        <a:sysClr val="window" lastClr="FFFFFF"/>
      </a:lt1>
      <a:dk2>
        <a:srgbClr val="3C3C3B"/>
      </a:dk2>
      <a:lt2>
        <a:srgbClr val="CACBCC"/>
      </a:lt2>
      <a:accent1>
        <a:srgbClr val="95569E"/>
      </a:accent1>
      <a:accent2>
        <a:srgbClr val="3EAD5C"/>
      </a:accent2>
      <a:accent3>
        <a:srgbClr val="00AACA"/>
      </a:accent3>
      <a:accent4>
        <a:srgbClr val="E9425C"/>
      </a:accent4>
      <a:accent5>
        <a:srgbClr val="F3953F"/>
      </a:accent5>
      <a:accent6>
        <a:srgbClr val="C3D32B"/>
      </a:accent6>
      <a:hlink>
        <a:srgbClr val="000000"/>
      </a:hlink>
      <a:folHlink>
        <a:srgbClr val="A7A8AA"/>
      </a:folHlink>
    </a:clrScheme>
    <a:fontScheme name="NFER Theme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chemeClr val="accent1">
            <a:lumMod val="20000"/>
            <a:lumOff val="80000"/>
          </a:schemeClr>
        </a:solidFill>
        <a:ln w="9525">
          <a:noFill/>
          <a:miter lim="800000"/>
          <a:headEnd/>
          <a:tailEnd/>
        </a:ln>
      </a:spPr>
      <a:bodyPr rot="0" vert="horz" wrap="square" lIns="108000" tIns="144000" rIns="72000" bIns="7200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7BE4B911F9AE41BA0FC601C30FA8FA" ma:contentTypeVersion="1" ma:contentTypeDescription="Create a new document." ma:contentTypeScope="" ma:versionID="8b0d123980221e2bb94440191b98bbeb">
  <xsd:schema xmlns:xsd="http://www.w3.org/2001/XMLSchema" xmlns:xs="http://www.w3.org/2001/XMLSchema" xmlns:p="http://schemas.microsoft.com/office/2006/metadata/properties" xmlns:ns2="ec1b7740-8e62-4669-8af8-11b17589a693" targetNamespace="http://schemas.microsoft.com/office/2006/metadata/properties" ma:root="true" ma:fieldsID="f7ab8c3bb70e15c5593068901e7284cc" ns2:_="">
    <xsd:import namespace="ec1b7740-8e62-4669-8af8-11b17589a69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1b7740-8e62-4669-8af8-11b17589a69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2C4AC-3F0B-4A17-AB7D-E532C457A4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1b7740-8e62-4669-8af8-11b17589a6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85763B-8B77-4221-90A8-BA88FF6A1B53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F872DF0-82C4-4398-BE64-A2BB9113D5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A6AF33-C31A-496F-A6F8-71CA95E30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NFER</Company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Simcock, David</dc:creator>
  <cp:keywords/>
  <dc:description/>
  <cp:lastModifiedBy>Simcock, David</cp:lastModifiedBy>
  <cp:revision>2</cp:revision>
  <cp:lastPrinted>2018-03-05T16:44:00Z</cp:lastPrinted>
  <dcterms:created xsi:type="dcterms:W3CDTF">2019-05-21T13:20:00Z</dcterms:created>
  <dcterms:modified xsi:type="dcterms:W3CDTF">2019-05-21T13:20:00Z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0x010100917BE4B911F9AE41BA0FC601C30FA8FA</vt:lpwstr>
  </property>
</Properties>
</file>