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DBF" w:rsidRPr="003B6DBF" w:rsidRDefault="003B6DBF" w:rsidP="003B6DBF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B6DBF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Case II:</w:t>
      </w:r>
      <w:r w:rsidRPr="003B6DB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3B6DB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All molecules with the central atom surrounded by 3 bonding pairs and one </w:t>
      </w:r>
      <w:proofErr w:type="spellStart"/>
      <w:r w:rsidRPr="003B6DB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non bonding</w:t>
      </w:r>
      <w:proofErr w:type="spellEnd"/>
      <w:r w:rsidRPr="003B6DB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pair (lone pair) have a </w:t>
      </w:r>
      <w:r w:rsidRPr="003B6DBF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triangular (or </w:t>
      </w:r>
      <w:proofErr w:type="spellStart"/>
      <w:r w:rsidRPr="003B6DBF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trigonal</w:t>
      </w:r>
      <w:proofErr w:type="spellEnd"/>
      <w:r w:rsidRPr="003B6DBF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) pyramidal</w:t>
      </w:r>
      <w:r w:rsidRPr="003B6DB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3B6DBF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shape</w:t>
      </w:r>
      <w:r w:rsidRPr="003B6DBF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Pr="003B6DB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Due to the strong repulsion, a </w:t>
      </w:r>
      <w:proofErr w:type="spellStart"/>
      <w:r w:rsidRPr="003B6DB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non bonding</w:t>
      </w:r>
      <w:proofErr w:type="spellEnd"/>
      <w:r w:rsidRPr="003B6DB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electron pair requires more space than a bonding pair, the angles in these molecules are 107 not 109.5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. Examples: NH</w:t>
      </w:r>
      <w:r w:rsidRPr="003B6DBF"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, PH</w:t>
      </w:r>
      <w:r w:rsidRPr="003B6DBF"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</w:p>
    <w:p w:rsidR="003B6DBF" w:rsidRPr="003B6DBF" w:rsidRDefault="003B6DBF" w:rsidP="003B6DBF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noProof/>
          <w:lang w:eastAsia="en-GB"/>
        </w:rPr>
        <w:drawing>
          <wp:inline distT="0" distB="0" distL="0" distR="0" wp14:anchorId="358B96F9" wp14:editId="6FCA89F4">
            <wp:extent cx="981456" cy="877514"/>
            <wp:effectExtent l="0" t="0" r="0" b="0"/>
            <wp:docPr id="7" name="Picture 6" descr="AX3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AX3E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596" cy="934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6DBF" w:rsidRDefault="003B6DBF" w:rsidP="003B6DB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Where A represents the central atom and X represents outer atom.</w:t>
      </w:r>
    </w:p>
    <w:p w:rsidR="003B6DBF" w:rsidRPr="003B6DBF" w:rsidRDefault="003B6DBF" w:rsidP="003B6DB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3B6DBF" w:rsidRPr="003B6DBF" w:rsidRDefault="003B6DBF" w:rsidP="003B6DB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3B6DBF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Case III:</w:t>
      </w:r>
      <w:r w:rsidRPr="003B6DB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3B6DB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All molecules with the central atom surrounded by two bonding pairs and two </w:t>
      </w:r>
      <w:proofErr w:type="spellStart"/>
      <w:r w:rsidRPr="003B6DB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non bonding</w:t>
      </w:r>
      <w:proofErr w:type="spellEnd"/>
      <w:r w:rsidRPr="003B6DB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pairs have the </w:t>
      </w:r>
      <w:r w:rsidRPr="003B6DBF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bent or </w:t>
      </w:r>
      <w:proofErr w:type="spellStart"/>
      <w:r w:rsidRPr="003B6DBF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v-shape</w:t>
      </w:r>
      <w:proofErr w:type="spellEnd"/>
      <w:r w:rsidRPr="003B6DB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. </w:t>
      </w:r>
      <w:r w:rsidRPr="003B6DB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The repulsion between the </w:t>
      </w:r>
      <w:proofErr w:type="spellStart"/>
      <w:r w:rsidRPr="003B6DB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non bonding</w:t>
      </w:r>
      <w:proofErr w:type="spellEnd"/>
      <w:r w:rsidRPr="003B6DB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pairs with result in a bond angle of 104.5.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EX: H</w:t>
      </w:r>
      <w:r w:rsidRPr="003B6DBF"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O, H</w:t>
      </w:r>
      <w:r w:rsidRPr="003B6DBF"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,…</w:t>
      </w:r>
      <w:proofErr w:type="gramEnd"/>
    </w:p>
    <w:p w:rsidR="003B6DBF" w:rsidRPr="003B6DBF" w:rsidRDefault="003B6DBF" w:rsidP="003B6DB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>
        <w:rPr>
          <w:noProof/>
          <w:lang w:eastAsia="en-GB"/>
        </w:rPr>
        <w:drawing>
          <wp:inline distT="0" distB="0" distL="0" distR="0" wp14:anchorId="64DDE28F" wp14:editId="30752ECF">
            <wp:extent cx="932688" cy="932180"/>
            <wp:effectExtent l="0" t="0" r="1270" b="1270"/>
            <wp:docPr id="5" name="Picture 4" descr="AX2E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X2E2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292" cy="939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6DBF" w:rsidRPr="003B6DBF" w:rsidRDefault="003B6DBF" w:rsidP="003B6DB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3B6DBF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Case IV:</w:t>
      </w:r>
      <w:r w:rsidRPr="003B6DB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3B6DB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All molecules with the central atom surrounded by 5 pairs of bonding pairs have a </w:t>
      </w:r>
      <w:proofErr w:type="spellStart"/>
      <w:r w:rsidRPr="003B6DBF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trigonal</w:t>
      </w:r>
      <w:proofErr w:type="spellEnd"/>
      <w:r w:rsidRPr="003B6DBF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3B6DBF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bipyramidal</w:t>
      </w:r>
      <w:proofErr w:type="spellEnd"/>
      <w:r w:rsidRPr="003B6DB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3B6DB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shape which consists of two pyramids sharing the same base.</w:t>
      </w:r>
    </w:p>
    <w:p w:rsidR="003B6DBF" w:rsidRPr="003B6DBF" w:rsidRDefault="003B6DBF" w:rsidP="003B6DB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3B6DBF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 xml:space="preserve">Examples: </w:t>
      </w:r>
      <w:r w:rsidRPr="003B6DB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PF</w:t>
      </w:r>
      <w:r w:rsidRPr="003B6DBF"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val="en-US"/>
        </w:rPr>
        <w:t>5</w:t>
      </w:r>
      <w:r w:rsidRPr="003B6DB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, PCl</w:t>
      </w:r>
      <w:r w:rsidRPr="003B6DBF"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val="en-US"/>
        </w:rPr>
        <w:t xml:space="preserve">5 </w:t>
      </w:r>
      <w:proofErr w:type="spellStart"/>
      <w:r w:rsidRPr="003B6DB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etc</w:t>
      </w:r>
      <w:proofErr w:type="spellEnd"/>
    </w:p>
    <w:p w:rsidR="003B6DBF" w:rsidRPr="003B6DBF" w:rsidRDefault="003B6DBF" w:rsidP="003B6DB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noProof/>
          <w:lang w:eastAsia="en-GB"/>
        </w:rPr>
        <w:drawing>
          <wp:inline distT="0" distB="0" distL="0" distR="0" wp14:anchorId="3C731A11" wp14:editId="10C512D5">
            <wp:extent cx="1170432" cy="1285875"/>
            <wp:effectExtent l="0" t="0" r="0" b="0"/>
            <wp:docPr id="6" name="Picture 5" descr="AX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AX5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063" cy="13019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6DBF" w:rsidRPr="003B6DBF" w:rsidRDefault="003B6DBF" w:rsidP="003B6DB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B6DBF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Case V:</w:t>
      </w:r>
      <w:r w:rsidRPr="003B6DB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Molecules with the central atom with an incomplete octet. </w:t>
      </w:r>
    </w:p>
    <w:p w:rsidR="003B6DBF" w:rsidRPr="003B6DBF" w:rsidRDefault="003B6DBF" w:rsidP="003B6DB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</w:pPr>
      <w:proofErr w:type="spellStart"/>
      <w:r w:rsidRPr="003B6DB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Pr="003B6DB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)</w:t>
      </w:r>
      <w:r w:rsidRPr="003B6DBF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3B6DB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Molecules that only have 2 bonding pairs on the central atom will have a</w:t>
      </w:r>
      <w:r w:rsidRPr="003B6DBF">
        <w:rPr>
          <w:rFonts w:ascii="Times New Roman" w:eastAsia="Calibri" w:hAnsi="Times New Roman" w:cs="Times New Roman"/>
          <w:color w:val="C00000"/>
          <w:sz w:val="24"/>
          <w:szCs w:val="24"/>
          <w:lang w:val="en-US"/>
        </w:rPr>
        <w:t xml:space="preserve"> </w:t>
      </w:r>
      <w:r w:rsidRPr="003B6DBF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linear</w:t>
      </w:r>
      <w:r w:rsidRPr="003B6DB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shape with a bond angle of 180</w:t>
      </w:r>
      <w:r w:rsidRPr="003B6DBF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val="en-US"/>
        </w:rPr>
        <w:t>0</w:t>
      </w:r>
    </w:p>
    <w:p w:rsidR="003B6DBF" w:rsidRDefault="003B6DBF" w:rsidP="003B6DB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3B6DB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3B6DB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Example:</w:t>
      </w:r>
      <w:r w:rsidRPr="003B6DB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BeCl</w:t>
      </w:r>
      <w:r w:rsidRPr="003B6DBF"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3B6DB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, BeH</w:t>
      </w:r>
      <w:r w:rsidRPr="003B6DBF"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3B6DB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3B6DB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etc</w:t>
      </w:r>
      <w:proofErr w:type="spellEnd"/>
      <w:r w:rsidR="006F3376" w:rsidRPr="006F3376">
        <w:rPr>
          <w:noProof/>
          <w:lang w:eastAsia="en-GB"/>
        </w:rPr>
        <w:t xml:space="preserve"> </w:t>
      </w:r>
      <w:r w:rsidR="006F3376">
        <w:rPr>
          <w:noProof/>
          <w:lang w:eastAsia="en-GB"/>
        </w:rPr>
        <w:drawing>
          <wp:inline distT="0" distB="0" distL="0" distR="0" wp14:anchorId="74B74606" wp14:editId="36065C07">
            <wp:extent cx="1718119" cy="420370"/>
            <wp:effectExtent l="0" t="0" r="0" b="0"/>
            <wp:docPr id="8" name="Picture 7" descr="AX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AX2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466" cy="429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6DBF" w:rsidRPr="003B6DBF" w:rsidRDefault="003B6DBF" w:rsidP="003B6DB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B6DB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ii)</w:t>
      </w:r>
      <w:r w:rsidRPr="003B6DBF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3B6DB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Molecules that only have 2 bonding pairs on the central atom will have a </w:t>
      </w:r>
      <w:r w:rsidRPr="003B6DBF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triangular planar</w:t>
      </w:r>
      <w:r w:rsidRPr="003B6DBF">
        <w:rPr>
          <w:rFonts w:ascii="Times New Roman" w:eastAsia="Calibri" w:hAnsi="Times New Roman" w:cs="Times New Roman"/>
          <w:color w:val="C00000"/>
          <w:sz w:val="24"/>
          <w:szCs w:val="24"/>
          <w:lang w:val="en-US"/>
        </w:rPr>
        <w:t xml:space="preserve"> </w:t>
      </w:r>
      <w:r w:rsidRPr="003B6DB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shape with a bond angle of 120</w:t>
      </w:r>
      <w:r w:rsidRPr="003B6DBF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val="en-US"/>
        </w:rPr>
        <w:t>0</w:t>
      </w:r>
    </w:p>
    <w:p w:rsidR="003B6DBF" w:rsidRPr="003B6DBF" w:rsidRDefault="003B6DBF" w:rsidP="003B6DB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B6DB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3B6DB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Example:</w:t>
      </w:r>
      <w:r w:rsidRPr="003B6DB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BCl</w:t>
      </w:r>
      <w:r w:rsidRPr="003B6DBF"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3B6DB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, AlCl</w:t>
      </w:r>
      <w:r w:rsidRPr="003B6DBF"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3B6DB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B6DB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etc</w:t>
      </w:r>
      <w:proofErr w:type="spellEnd"/>
    </w:p>
    <w:p w:rsidR="003B6DBF" w:rsidRPr="003B6DBF" w:rsidRDefault="003B6DBF" w:rsidP="003B6DB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6F3376" w:rsidRDefault="006F3376" w:rsidP="006F3376"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vertAlign w:val="superscript"/>
          <w:lang w:eastAsia="en-GB"/>
        </w:rPr>
        <w:drawing>
          <wp:inline distT="0" distB="0" distL="0" distR="0" wp14:anchorId="309CF6B4" wp14:editId="10B12266">
            <wp:extent cx="1030605" cy="835025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Toc312922156"/>
    </w:p>
    <w:p w:rsidR="006F3376" w:rsidRPr="006F3376" w:rsidRDefault="006F3376" w:rsidP="006F3376">
      <w:r w:rsidRPr="006F3376"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val="en-US"/>
        </w:rPr>
        <w:lastRenderedPageBreak/>
        <w:t xml:space="preserve"> Polarity of molecules</w:t>
      </w:r>
      <w:bookmarkEnd w:id="0"/>
      <w:r w:rsidRPr="006F3376"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val="en-US"/>
        </w:rPr>
        <w:t xml:space="preserve"> </w:t>
      </w:r>
    </w:p>
    <w:p w:rsidR="006F3376" w:rsidRPr="006F3376" w:rsidRDefault="006F3376" w:rsidP="006F33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33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 non-polar molecule has no net dipole. This can be achieved by the molecule having: </w:t>
      </w:r>
    </w:p>
    <w:p w:rsidR="006F3376" w:rsidRPr="006F3376" w:rsidRDefault="006F3376" w:rsidP="006F337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6F33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only </w:t>
      </w:r>
      <w:hyperlink r:id="rId10" w:history="1">
        <w:r w:rsidRPr="006F3376">
          <w:rPr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non-polar bonds</w:t>
        </w:r>
      </w:hyperlink>
      <w:r w:rsidRPr="006F337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6F3376" w:rsidRPr="006F3376" w:rsidRDefault="006F3376" w:rsidP="006F337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11" w:history="1">
        <w:r w:rsidRPr="006F3376">
          <w:rPr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polar bonds</w:t>
        </w:r>
      </w:hyperlink>
      <w:r w:rsidRPr="006F337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6F33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arranged symmetrically so that the dipoles cancel out </w:t>
      </w:r>
    </w:p>
    <w:p w:rsidR="006F3376" w:rsidRPr="006F3376" w:rsidRDefault="006F3376" w:rsidP="006F33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33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 polar molecule has a net dipole. This is achieved in the molecule by the molecule being made up of </w:t>
      </w:r>
      <w:hyperlink r:id="rId12" w:history="1">
        <w:r w:rsidRPr="006F3376">
          <w:rPr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polar bonds</w:t>
        </w:r>
      </w:hyperlink>
      <w:r w:rsidRPr="006F33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arranged asymmetrically so that the dipoles do not cancel out (</w:t>
      </w:r>
      <w:proofErr w:type="spellStart"/>
      <w:r w:rsidRPr="006F3376">
        <w:rPr>
          <w:rFonts w:ascii="Times New Roman" w:eastAsia="Times New Roman" w:hAnsi="Times New Roman" w:cs="Times New Roman"/>
          <w:sz w:val="24"/>
          <w:szCs w:val="24"/>
          <w:lang w:val="en-US"/>
        </w:rPr>
        <w:t>i.e</w:t>
      </w:r>
      <w:proofErr w:type="spellEnd"/>
      <w:r w:rsidRPr="006F33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6F3376">
        <w:rPr>
          <w:rFonts w:ascii="Times New Roman" w:eastAsia="Times New Roman" w:hAnsi="Times New Roman" w:cs="Times New Roman"/>
          <w:sz w:val="24"/>
          <w:szCs w:val="24"/>
          <w:lang w:val="en-US"/>
        </w:rPr>
        <w:t>There</w:t>
      </w:r>
      <w:proofErr w:type="gramEnd"/>
      <w:r w:rsidRPr="006F33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is no overall separation of charges). </w:t>
      </w:r>
    </w:p>
    <w:p w:rsidR="006F3376" w:rsidRPr="006F3376" w:rsidRDefault="006F3376" w:rsidP="006F337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bookmarkStart w:id="1" w:name="_Toc303451882"/>
      <w:bookmarkStart w:id="2" w:name="_Toc303455849"/>
      <w:bookmarkStart w:id="3" w:name="_Toc303457366"/>
      <w:bookmarkStart w:id="4" w:name="_Toc303537638"/>
      <w:bookmarkStart w:id="5" w:name="_Toc308865132"/>
      <w:bookmarkStart w:id="6" w:name="_Toc312922157"/>
      <w:r w:rsidRPr="006F337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Examples</w:t>
      </w:r>
      <w:bookmarkEnd w:id="1"/>
      <w:bookmarkEnd w:id="2"/>
      <w:bookmarkEnd w:id="3"/>
      <w:bookmarkEnd w:id="4"/>
      <w:bookmarkEnd w:id="5"/>
      <w:bookmarkEnd w:id="6"/>
    </w:p>
    <w:p w:rsidR="006F3376" w:rsidRPr="006F3376" w:rsidRDefault="006F3376" w:rsidP="006F3376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bookmarkStart w:id="7" w:name="_Toc303451883"/>
      <w:bookmarkStart w:id="8" w:name="_Toc303455850"/>
      <w:bookmarkStart w:id="9" w:name="_Toc303457367"/>
      <w:bookmarkStart w:id="10" w:name="_Toc303537639"/>
      <w:bookmarkStart w:id="11" w:name="_Toc308865133"/>
      <w:bookmarkStart w:id="12" w:name="_Toc312922158"/>
      <w:r w:rsidRPr="006F337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Non-polar Molecules</w:t>
      </w:r>
      <w:bookmarkEnd w:id="7"/>
      <w:bookmarkEnd w:id="8"/>
      <w:bookmarkEnd w:id="9"/>
      <w:bookmarkEnd w:id="10"/>
      <w:bookmarkEnd w:id="11"/>
      <w:bookmarkEnd w:id="12"/>
      <w:r w:rsidRPr="006F337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:rsidR="006F3376" w:rsidRPr="006F3376" w:rsidRDefault="006F3376" w:rsidP="006F337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bookmarkStart w:id="13" w:name="_Toc303451884"/>
      <w:bookmarkStart w:id="14" w:name="_Toc303455851"/>
      <w:bookmarkStart w:id="15" w:name="_Toc303457368"/>
      <w:bookmarkStart w:id="16" w:name="_Toc303537640"/>
      <w:bookmarkStart w:id="17" w:name="_Toc308865134"/>
      <w:bookmarkStart w:id="18" w:name="_Toc312922159"/>
      <w:r w:rsidRPr="006F337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Case I: Only non-polar bonds present</w:t>
      </w:r>
      <w:bookmarkEnd w:id="13"/>
      <w:bookmarkEnd w:id="14"/>
      <w:bookmarkEnd w:id="15"/>
      <w:bookmarkEnd w:id="16"/>
      <w:bookmarkEnd w:id="17"/>
      <w:bookmarkEnd w:id="18"/>
    </w:p>
    <w:p w:rsidR="006F3376" w:rsidRPr="006F3376" w:rsidRDefault="006F3376" w:rsidP="006F337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19" w:name="_Toc303451885"/>
      <w:bookmarkStart w:id="20" w:name="_Toc303455852"/>
      <w:bookmarkStart w:id="21" w:name="_Toc303457369"/>
      <w:bookmarkStart w:id="22" w:name="_Toc303537641"/>
      <w:bookmarkStart w:id="23" w:name="_Toc308865135"/>
      <w:bookmarkStart w:id="24" w:name="_Toc312922160"/>
      <w:r w:rsidRPr="006F337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H-H </w:t>
      </w:r>
      <w:r w:rsidRPr="006F3376">
        <w:rPr>
          <w:rFonts w:ascii="Times New Roman" w:eastAsia="Times New Roman" w:hAnsi="Times New Roman" w:cs="Times New Roman"/>
          <w:sz w:val="24"/>
          <w:szCs w:val="24"/>
          <w:lang w:val="en-US"/>
        </w:rPr>
        <w:t>is non-polar since both hydrogen atoms making up the molecule have equal electronegativity so there is no net dipole.</w:t>
      </w:r>
      <w:bookmarkEnd w:id="19"/>
      <w:bookmarkEnd w:id="20"/>
      <w:bookmarkEnd w:id="21"/>
      <w:bookmarkEnd w:id="22"/>
      <w:bookmarkEnd w:id="23"/>
      <w:bookmarkEnd w:id="24"/>
    </w:p>
    <w:p w:rsidR="006F3376" w:rsidRPr="006F3376" w:rsidRDefault="006F3376" w:rsidP="006F337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33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bookmarkStart w:id="25" w:name="_Toc303451886"/>
      <w:bookmarkStart w:id="26" w:name="_Toc303455853"/>
      <w:bookmarkStart w:id="27" w:name="_Toc303457370"/>
      <w:bookmarkStart w:id="28" w:name="_Toc303537642"/>
      <w:bookmarkStart w:id="29" w:name="_Toc308865136"/>
      <w:bookmarkStart w:id="30" w:name="_Toc312922161"/>
      <w:r w:rsidRPr="006F337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NCl</w:t>
      </w:r>
      <w:r w:rsidRPr="006F3376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en-US"/>
        </w:rPr>
        <w:t>3</w:t>
      </w:r>
      <w:r w:rsidRPr="006F33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is non-polar since the nitrogen atom and the chlorine atoms making up the molecule have the same electronegativity so there is no net dipole.</w:t>
      </w:r>
      <w:bookmarkEnd w:id="25"/>
      <w:bookmarkEnd w:id="26"/>
      <w:bookmarkEnd w:id="27"/>
      <w:bookmarkEnd w:id="28"/>
      <w:bookmarkEnd w:id="29"/>
      <w:bookmarkEnd w:id="30"/>
    </w:p>
    <w:p w:rsidR="006F3376" w:rsidRPr="006F3376" w:rsidRDefault="006F3376" w:rsidP="006F337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bookmarkStart w:id="31" w:name="_Toc303451887"/>
      <w:bookmarkStart w:id="32" w:name="_Toc303455854"/>
      <w:bookmarkStart w:id="33" w:name="_Toc303457371"/>
      <w:bookmarkStart w:id="34" w:name="_Toc303537643"/>
      <w:bookmarkStart w:id="35" w:name="_Toc308865137"/>
      <w:bookmarkStart w:id="36" w:name="_Toc312922162"/>
      <w:r w:rsidRPr="006F337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Case II:</w:t>
      </w:r>
      <w:r w:rsidRPr="006F337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Polar bonds arranged symmetrically</w:t>
      </w:r>
      <w:bookmarkEnd w:id="31"/>
      <w:bookmarkEnd w:id="32"/>
      <w:bookmarkEnd w:id="33"/>
      <w:bookmarkEnd w:id="34"/>
      <w:bookmarkEnd w:id="35"/>
      <w:bookmarkEnd w:id="36"/>
    </w:p>
    <w:p w:rsidR="006F3376" w:rsidRPr="006F3376" w:rsidRDefault="006F3376" w:rsidP="006F337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37" w:name="_Toc303451888"/>
      <w:bookmarkStart w:id="38" w:name="_Toc303455855"/>
      <w:bookmarkStart w:id="39" w:name="_Toc303457372"/>
      <w:bookmarkStart w:id="40" w:name="_Toc303537644"/>
      <w:bookmarkStart w:id="41" w:name="_Toc308865138"/>
      <w:bookmarkStart w:id="42" w:name="_Toc312922163"/>
      <w:r w:rsidRPr="006F337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</w:t>
      </w:r>
      <w:r w:rsidRPr="006F3376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val="en-US"/>
        </w:rPr>
        <w:t>2</w:t>
      </w:r>
      <w:r w:rsidRPr="006F337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6F337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is non-polar</w:t>
      </w:r>
      <w:r w:rsidRPr="006F337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Pr="006F33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Each C - O bond is polar since oxygen is more electronegative than carbon, however, these bonds are arranged symmetrically (all angles are 180</w:t>
      </w:r>
      <w:r w:rsidRPr="006F337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o</w:t>
      </w:r>
      <w:r w:rsidRPr="006F3376">
        <w:rPr>
          <w:rFonts w:ascii="Times New Roman" w:eastAsia="Times New Roman" w:hAnsi="Times New Roman" w:cs="Times New Roman"/>
          <w:sz w:val="24"/>
          <w:szCs w:val="24"/>
          <w:lang w:val="en-US"/>
        </w:rPr>
        <w:t>) so that the two dipoles cancel out resulting in no net dipole for the molecule.</w:t>
      </w:r>
      <w:bookmarkEnd w:id="37"/>
      <w:bookmarkEnd w:id="38"/>
      <w:bookmarkEnd w:id="39"/>
      <w:bookmarkEnd w:id="40"/>
      <w:bookmarkEnd w:id="41"/>
      <w:bookmarkEnd w:id="42"/>
      <w:r w:rsidRPr="006F33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6F3376" w:rsidRPr="006F3376" w:rsidRDefault="006F3376" w:rsidP="006F337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43" w:name="_Toc303451889"/>
      <w:bookmarkStart w:id="44" w:name="_Toc303455856"/>
      <w:bookmarkStart w:id="45" w:name="_Toc303457373"/>
      <w:bookmarkStart w:id="46" w:name="_Toc303537645"/>
      <w:bookmarkStart w:id="47" w:name="_Toc308865139"/>
      <w:bookmarkStart w:id="48" w:name="_Toc312922164"/>
      <w:r w:rsidRPr="006F337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AlCl</w:t>
      </w:r>
      <w:r w:rsidRPr="006F3376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en-US"/>
        </w:rPr>
        <w:t>3</w:t>
      </w:r>
      <w:r w:rsidRPr="006F337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6F3376">
        <w:rPr>
          <w:rFonts w:ascii="Times New Roman" w:eastAsia="Times New Roman" w:hAnsi="Times New Roman" w:cs="Times New Roman"/>
          <w:sz w:val="24"/>
          <w:szCs w:val="24"/>
          <w:lang w:val="en-US"/>
        </w:rPr>
        <w:t>is non-polar. Each Al-</w:t>
      </w:r>
      <w:proofErr w:type="spellStart"/>
      <w:r w:rsidRPr="006F3376">
        <w:rPr>
          <w:rFonts w:ascii="Times New Roman" w:eastAsia="Times New Roman" w:hAnsi="Times New Roman" w:cs="Times New Roman"/>
          <w:sz w:val="24"/>
          <w:szCs w:val="24"/>
          <w:lang w:val="en-US"/>
        </w:rPr>
        <w:t>Cl</w:t>
      </w:r>
      <w:proofErr w:type="spellEnd"/>
      <w:r w:rsidRPr="006F33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bond is polar since chlorine is much more electronegative than </w:t>
      </w:r>
      <w:proofErr w:type="spellStart"/>
      <w:r w:rsidRPr="006F3376">
        <w:rPr>
          <w:rFonts w:ascii="Times New Roman" w:eastAsia="Times New Roman" w:hAnsi="Times New Roman" w:cs="Times New Roman"/>
          <w:sz w:val="24"/>
          <w:szCs w:val="24"/>
          <w:lang w:val="en-US"/>
        </w:rPr>
        <w:t>aluminium</w:t>
      </w:r>
      <w:proofErr w:type="spellEnd"/>
      <w:r w:rsidRPr="006F3376">
        <w:rPr>
          <w:rFonts w:ascii="Times New Roman" w:eastAsia="Times New Roman" w:hAnsi="Times New Roman" w:cs="Times New Roman"/>
          <w:sz w:val="24"/>
          <w:szCs w:val="24"/>
          <w:lang w:val="en-US"/>
        </w:rPr>
        <w:t>, however, each Al-</w:t>
      </w:r>
      <w:proofErr w:type="spellStart"/>
      <w:r w:rsidRPr="006F3376">
        <w:rPr>
          <w:rFonts w:ascii="Times New Roman" w:eastAsia="Times New Roman" w:hAnsi="Times New Roman" w:cs="Times New Roman"/>
          <w:sz w:val="24"/>
          <w:szCs w:val="24"/>
          <w:lang w:val="en-US"/>
        </w:rPr>
        <w:t>Cl</w:t>
      </w:r>
      <w:proofErr w:type="spellEnd"/>
      <w:r w:rsidRPr="006F33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bond in AlCl</w:t>
      </w:r>
      <w:r w:rsidRPr="006F3376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6F33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is arranged symmetrically (all angles are 120</w:t>
      </w:r>
      <w:r w:rsidRPr="006F337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o</w:t>
      </w:r>
      <w:r w:rsidRPr="006F3376">
        <w:rPr>
          <w:rFonts w:ascii="Times New Roman" w:eastAsia="Times New Roman" w:hAnsi="Times New Roman" w:cs="Times New Roman"/>
          <w:sz w:val="24"/>
          <w:szCs w:val="24"/>
          <w:lang w:val="en-US"/>
        </w:rPr>
        <w:t>) so that the dipoles cancel out resulting in no net dipole for the molecule.</w:t>
      </w:r>
      <w:bookmarkEnd w:id="43"/>
      <w:bookmarkEnd w:id="44"/>
      <w:bookmarkEnd w:id="45"/>
      <w:bookmarkEnd w:id="46"/>
      <w:bookmarkEnd w:id="47"/>
      <w:bookmarkEnd w:id="48"/>
      <w:r w:rsidRPr="006F33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6F3376" w:rsidRPr="006F3376" w:rsidRDefault="006F3376" w:rsidP="006F337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49" w:name="_Toc303451890"/>
      <w:bookmarkStart w:id="50" w:name="_Toc303455857"/>
      <w:bookmarkStart w:id="51" w:name="_Toc303457374"/>
      <w:bookmarkStart w:id="52" w:name="_Toc303537646"/>
      <w:bookmarkStart w:id="53" w:name="_Toc308865140"/>
      <w:bookmarkStart w:id="54" w:name="_Toc312922165"/>
      <w:r w:rsidRPr="006F337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CH</w:t>
      </w:r>
      <w:r w:rsidRPr="006F3376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en-US"/>
        </w:rPr>
        <w:t>4</w:t>
      </w:r>
      <w:r w:rsidRPr="006F33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is non-polar. Each C-H bond is polar since carbon is more electronegative than hydrogen, however, each C-H bond in CH</w:t>
      </w:r>
      <w:r w:rsidRPr="006F3376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6F33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is arranged symmetrically (all angles are 109.5</w:t>
      </w:r>
      <w:r w:rsidRPr="006F337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o</w:t>
      </w:r>
      <w:r w:rsidRPr="006F3376">
        <w:rPr>
          <w:rFonts w:ascii="Times New Roman" w:eastAsia="Times New Roman" w:hAnsi="Times New Roman" w:cs="Times New Roman"/>
          <w:sz w:val="24"/>
          <w:szCs w:val="24"/>
          <w:lang w:val="en-US"/>
        </w:rPr>
        <w:t>) so that the dipoles cancel out resulting in no net dipole for the molecule.</w:t>
      </w:r>
      <w:bookmarkEnd w:id="49"/>
      <w:bookmarkEnd w:id="50"/>
      <w:bookmarkEnd w:id="51"/>
      <w:bookmarkEnd w:id="52"/>
      <w:bookmarkEnd w:id="53"/>
      <w:bookmarkEnd w:id="54"/>
    </w:p>
    <w:p w:rsidR="006F3376" w:rsidRPr="006F3376" w:rsidRDefault="006F3376" w:rsidP="006F3376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bookmarkStart w:id="55" w:name="_Toc303451891"/>
      <w:bookmarkStart w:id="56" w:name="_Toc303455858"/>
      <w:bookmarkStart w:id="57" w:name="_Toc303457375"/>
      <w:bookmarkStart w:id="58" w:name="_Toc303537647"/>
      <w:bookmarkStart w:id="59" w:name="_Toc308865141"/>
      <w:bookmarkStart w:id="60" w:name="_Toc312922166"/>
      <w:r w:rsidRPr="006F337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Polar Molecules</w:t>
      </w:r>
      <w:bookmarkEnd w:id="55"/>
      <w:bookmarkEnd w:id="56"/>
      <w:bookmarkEnd w:id="57"/>
      <w:bookmarkEnd w:id="58"/>
      <w:bookmarkEnd w:id="59"/>
      <w:bookmarkEnd w:id="60"/>
      <w:r w:rsidRPr="006F337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:rsidR="006F3376" w:rsidRPr="006F3376" w:rsidRDefault="006F3376" w:rsidP="006F337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61" w:name="_Toc303451892"/>
      <w:bookmarkStart w:id="62" w:name="_Toc303455859"/>
      <w:bookmarkStart w:id="63" w:name="_Toc303457376"/>
      <w:bookmarkStart w:id="64" w:name="_Toc303537648"/>
      <w:bookmarkStart w:id="65" w:name="_Toc308865142"/>
      <w:bookmarkStart w:id="66" w:name="_Toc312922167"/>
      <w:r w:rsidRPr="006F337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Polar bonds arranged asymmetrically</w:t>
      </w:r>
      <w:bookmarkEnd w:id="61"/>
      <w:bookmarkEnd w:id="62"/>
      <w:bookmarkEnd w:id="63"/>
      <w:bookmarkEnd w:id="64"/>
      <w:bookmarkEnd w:id="65"/>
      <w:bookmarkEnd w:id="66"/>
      <w:r w:rsidRPr="006F33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6F3376">
        <w:rPr>
          <w:rFonts w:ascii="Times New Roman" w:eastAsia="Times New Roman" w:hAnsi="Times New Roman" w:cs="Times New Roman"/>
          <w:sz w:val="24"/>
          <w:szCs w:val="24"/>
          <w:lang w:val="en-US"/>
        </w:rPr>
        <w:t>i.e</w:t>
      </w:r>
      <w:proofErr w:type="spellEnd"/>
      <w:r w:rsidRPr="006F33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6F3376">
        <w:rPr>
          <w:rFonts w:ascii="Times New Roman" w:eastAsia="Times New Roman" w:hAnsi="Times New Roman" w:cs="Times New Roman"/>
          <w:sz w:val="24"/>
          <w:szCs w:val="24"/>
          <w:lang w:val="en-US"/>
        </w:rPr>
        <w:t>There</w:t>
      </w:r>
      <w:proofErr w:type="gramEnd"/>
      <w:r w:rsidRPr="006F33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is overall separation of charges)</w:t>
      </w:r>
    </w:p>
    <w:p w:rsidR="006F3376" w:rsidRDefault="006F3376" w:rsidP="006F3376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</w:pPr>
      <w:r w:rsidRPr="006F337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HCN</w:t>
      </w:r>
      <w:r w:rsidRPr="006F33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is polar. Both the C-H and the C-N bonds are polar. Nitrogen is more electronegative than carbon which is more electronegative than hydrogen. So that the hydrogen takes on a partial positive charge and the nitrogen takes on a partial negative charge. This results in an unequal sharing of the bonding electrons resulting in a net dipole for molecule since the two dipoles do not cancel out.</w:t>
      </w:r>
      <w:r w:rsidRPr="006F337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 xml:space="preserve"> </w:t>
      </w:r>
    </w:p>
    <w:p w:rsidR="006F3376" w:rsidRPr="006F3376" w:rsidRDefault="006F3376" w:rsidP="006F3376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</w:pPr>
    </w:p>
    <w:p w:rsidR="006F3376" w:rsidRDefault="006F3376">
      <w:bookmarkStart w:id="67" w:name="_GoBack"/>
      <w:bookmarkEnd w:id="67"/>
    </w:p>
    <w:sectPr w:rsidR="006F33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4B2406"/>
    <w:multiLevelType w:val="hybridMultilevel"/>
    <w:tmpl w:val="A4F0243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ED05C7"/>
    <w:multiLevelType w:val="multilevel"/>
    <w:tmpl w:val="803A9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DBF"/>
    <w:rsid w:val="003B6DBF"/>
    <w:rsid w:val="006F3376"/>
    <w:rsid w:val="00AA2213"/>
    <w:rsid w:val="00F8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90DCD1-8BC9-4D40-AAF2-85229C948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ausetute.com.au/bondpol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ausetute.com.au/bondpola.html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ausetute.com.au/bondpola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2018-06-01T15:07:00Z</dcterms:created>
  <dcterms:modified xsi:type="dcterms:W3CDTF">2018-06-01T15:32:00Z</dcterms:modified>
</cp:coreProperties>
</file>