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10E" w:rsidRDefault="0026710E" w:rsidP="0026710E">
      <w:pPr>
        <w:rPr>
          <w:sz w:val="18"/>
          <w:szCs w:val="18"/>
        </w:rPr>
      </w:pPr>
      <w:r>
        <w:rPr>
          <w:sz w:val="18"/>
          <w:szCs w:val="18"/>
        </w:rPr>
        <w:t xml:space="preserve">LISSON PLAN </w:t>
      </w:r>
    </w:p>
    <w:p w:rsidR="0026710E" w:rsidRDefault="0026710E" w:rsidP="0026710E">
      <w:pPr>
        <w:rPr>
          <w:sz w:val="18"/>
          <w:szCs w:val="18"/>
        </w:rPr>
      </w:pPr>
      <w:r>
        <w:rPr>
          <w:sz w:val="18"/>
          <w:szCs w:val="18"/>
        </w:rPr>
        <w:t>School name: G.S MURAMBI II                                         Teacher’s names: Eric MUNYANEZA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622"/>
        <w:gridCol w:w="870"/>
        <w:gridCol w:w="95"/>
        <w:gridCol w:w="1759"/>
        <w:gridCol w:w="556"/>
        <w:gridCol w:w="974"/>
        <w:gridCol w:w="1080"/>
        <w:gridCol w:w="1440"/>
        <w:gridCol w:w="67"/>
        <w:gridCol w:w="1823"/>
      </w:tblGrid>
      <w:tr w:rsidR="0026710E" w:rsidTr="0026710E">
        <w:trPr>
          <w:trHeight w:val="3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Term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Date:28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/9/2017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Subject: CHEMISTRY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Class: Senior 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 No: 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Duration: 40min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size: 57 students</w:t>
            </w:r>
          </w:p>
        </w:tc>
      </w:tr>
      <w:tr w:rsidR="0026710E" w:rsidTr="0026710E">
        <w:trPr>
          <w:trHeight w:val="368"/>
        </w:trPr>
        <w:tc>
          <w:tcPr>
            <w:tcW w:w="10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Types of special education needs and number of learners:</w:t>
            </w:r>
            <w:r>
              <w:rPr>
                <w:sz w:val="18"/>
                <w:szCs w:val="18"/>
              </w:rPr>
              <w:t xml:space="preserve"> Zero student (0)</w:t>
            </w:r>
          </w:p>
        </w:tc>
      </w:tr>
      <w:tr w:rsidR="0026710E" w:rsidTr="0026710E">
        <w:trPr>
          <w:trHeight w:val="357"/>
        </w:trPr>
        <w:tc>
          <w:tcPr>
            <w:tcW w:w="10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area:</w:t>
            </w:r>
            <w:r>
              <w:rPr>
                <w:sz w:val="18"/>
                <w:szCs w:val="18"/>
              </w:rPr>
              <w:t xml:space="preserve"> CHEMICAL REACTION</w:t>
            </w:r>
          </w:p>
        </w:tc>
      </w:tr>
      <w:tr w:rsidR="0026710E" w:rsidTr="0026710E">
        <w:trPr>
          <w:trHeight w:val="413"/>
        </w:trPr>
        <w:tc>
          <w:tcPr>
            <w:tcW w:w="10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 topic area:</w:t>
            </w:r>
            <w:r>
              <w:rPr>
                <w:sz w:val="18"/>
                <w:szCs w:val="18"/>
              </w:rPr>
              <w:t xml:space="preserve"> ACIDS, BASES AND SALTS</w:t>
            </w:r>
          </w:p>
        </w:tc>
      </w:tr>
      <w:tr w:rsidR="0026710E" w:rsidTr="0026710E">
        <w:trPr>
          <w:trHeight w:val="380"/>
        </w:trPr>
        <w:tc>
          <w:tcPr>
            <w:tcW w:w="10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 title:</w:t>
            </w:r>
            <w:r>
              <w:rPr>
                <w:sz w:val="18"/>
                <w:szCs w:val="18"/>
              </w:rPr>
              <w:t xml:space="preserve"> ORGANIC SALTS AND THEIR PROPERTIES</w:t>
            </w:r>
          </w:p>
        </w:tc>
      </w:tr>
      <w:tr w:rsidR="0026710E" w:rsidTr="0026710E">
        <w:trPr>
          <w:trHeight w:val="334"/>
        </w:trPr>
        <w:tc>
          <w:tcPr>
            <w:tcW w:w="10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Key unit competence:</w:t>
            </w:r>
            <w:r>
              <w:rPr>
                <w:sz w:val="18"/>
                <w:szCs w:val="18"/>
              </w:rPr>
              <w:t xml:space="preserve"> To be able to analyze properties and different types of salts </w:t>
            </w:r>
          </w:p>
        </w:tc>
      </w:tr>
      <w:tr w:rsidR="0026710E" w:rsidTr="0026710E">
        <w:trPr>
          <w:trHeight w:val="276"/>
        </w:trPr>
        <w:tc>
          <w:tcPr>
            <w:tcW w:w="10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Title of the lesson:</w:t>
            </w:r>
            <w:r>
              <w:rPr>
                <w:sz w:val="18"/>
                <w:szCs w:val="18"/>
              </w:rPr>
              <w:t xml:space="preserve"> Solubility of salts in water</w:t>
            </w:r>
          </w:p>
        </w:tc>
      </w:tr>
      <w:tr w:rsidR="0026710E" w:rsidTr="0026710E">
        <w:trPr>
          <w:trHeight w:val="356"/>
        </w:trPr>
        <w:tc>
          <w:tcPr>
            <w:tcW w:w="2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Instructional objectives</w:t>
            </w:r>
          </w:p>
        </w:tc>
        <w:tc>
          <w:tcPr>
            <w:tcW w:w="7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Classify salts into soluble and insoluble by dissolving them into water</w:t>
            </w:r>
          </w:p>
        </w:tc>
      </w:tr>
      <w:tr w:rsidR="0026710E" w:rsidTr="0026710E">
        <w:trPr>
          <w:trHeight w:val="276"/>
        </w:trPr>
        <w:tc>
          <w:tcPr>
            <w:tcW w:w="10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 for this class/ location in/outside of the class:</w:t>
            </w:r>
            <w:r>
              <w:rPr>
                <w:sz w:val="18"/>
                <w:szCs w:val="18"/>
              </w:rPr>
              <w:t xml:space="preserve"> Inside of the class</w:t>
            </w:r>
          </w:p>
        </w:tc>
      </w:tr>
      <w:tr w:rsidR="0026710E" w:rsidTr="0026710E">
        <w:trPr>
          <w:trHeight w:val="253"/>
        </w:trPr>
        <w:tc>
          <w:tcPr>
            <w:tcW w:w="10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Learning materials for all learners</w:t>
            </w:r>
            <w:r>
              <w:rPr>
                <w:sz w:val="18"/>
                <w:szCs w:val="18"/>
              </w:rPr>
              <w:t>: different kinds of salts, water bottle, funnel, beaker, spatula,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6710E" w:rsidTr="0026710E">
        <w:trPr>
          <w:trHeight w:val="244"/>
        </w:trPr>
        <w:tc>
          <w:tcPr>
            <w:tcW w:w="10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Reference: </w:t>
            </w:r>
            <w:proofErr w:type="spellStart"/>
            <w:r>
              <w:rPr>
                <w:b/>
                <w:sz w:val="18"/>
                <w:szCs w:val="18"/>
              </w:rPr>
              <w:t>Mujuni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Patric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Musisi</w:t>
            </w:r>
            <w:proofErr w:type="spellEnd"/>
            <w:r>
              <w:rPr>
                <w:b/>
                <w:sz w:val="18"/>
                <w:szCs w:val="18"/>
              </w:rPr>
              <w:t xml:space="preserve"> Ronald, </w:t>
            </w:r>
            <w:proofErr w:type="spellStart"/>
            <w:r>
              <w:rPr>
                <w:b/>
                <w:sz w:val="18"/>
                <w:szCs w:val="18"/>
              </w:rPr>
              <w:t>Omutiti</w:t>
            </w:r>
            <w:proofErr w:type="spellEnd"/>
            <w:r>
              <w:rPr>
                <w:b/>
                <w:sz w:val="18"/>
                <w:szCs w:val="18"/>
              </w:rPr>
              <w:t xml:space="preserve"> Peter,</w:t>
            </w:r>
            <w:proofErr w:type="gramStart"/>
            <w:r>
              <w:rPr>
                <w:b/>
                <w:sz w:val="18"/>
                <w:szCs w:val="18"/>
              </w:rPr>
              <w:t>2016,printing</w:t>
            </w:r>
            <w:proofErr w:type="gramEnd"/>
            <w:r>
              <w:rPr>
                <w:b/>
                <w:sz w:val="18"/>
                <w:szCs w:val="18"/>
              </w:rPr>
              <w:t xml:space="preserve"> services ltd Nairobi, Kenya</w:t>
            </w: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CHEMISTRY for Rwandan schools for senior one student’s book</w:t>
            </w:r>
            <w:r>
              <w:rPr>
                <w:sz w:val="18"/>
                <w:szCs w:val="18"/>
              </w:rPr>
              <w:t>. Page: 174-176</w:t>
            </w:r>
          </w:p>
        </w:tc>
      </w:tr>
      <w:tr w:rsidR="0026710E" w:rsidTr="0026710E">
        <w:trPr>
          <w:trHeight w:val="322"/>
        </w:trPr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Steps/ timing</w:t>
            </w:r>
          </w:p>
        </w:tc>
        <w:tc>
          <w:tcPr>
            <w:tcW w:w="6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 of teaching activities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Competence and cross-cutting issue to be addressed</w:t>
            </w:r>
          </w:p>
        </w:tc>
      </w:tr>
      <w:tr w:rsidR="0026710E" w:rsidTr="0026710E">
        <w:trPr>
          <w:trHeight w:val="50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0E" w:rsidRDefault="0026710E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6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Given the group activities, the learner should be able to answer the questions asked in groups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0E" w:rsidRDefault="0026710E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26710E" w:rsidTr="0026710E">
        <w:trPr>
          <w:trHeight w:val="40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0E" w:rsidRDefault="0026710E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Teacher’s  activities</w:t>
            </w:r>
          </w:p>
        </w:tc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Learner’s activities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0E" w:rsidRDefault="0026710E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26710E" w:rsidTr="0026710E">
        <w:trPr>
          <w:trHeight w:val="4170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0E" w:rsidRDefault="002671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Review</w:t>
            </w: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5min</w:t>
            </w: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Development of the new lesson: 25min</w:t>
            </w: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Step I: Experiment 10min</w:t>
            </w: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Step II Presentation</w:t>
            </w: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15min</w:t>
            </w: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Conclusion and evaluation</w:t>
            </w: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10min</w:t>
            </w: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>
            <w:pPr>
              <w:rPr>
                <w:sz w:val="18"/>
                <w:szCs w:val="18"/>
              </w:rPr>
            </w:pP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0E" w:rsidRDefault="0026710E" w:rsidP="00E46F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Organize the group discussion </w:t>
            </w:r>
            <w:proofErr w:type="gramStart"/>
            <w:r>
              <w:rPr>
                <w:sz w:val="18"/>
                <w:szCs w:val="18"/>
              </w:rPr>
              <w:t>and  activities</w:t>
            </w:r>
            <w:proofErr w:type="gramEnd"/>
            <w:r>
              <w:rPr>
                <w:sz w:val="18"/>
                <w:szCs w:val="18"/>
              </w:rPr>
              <w:t xml:space="preserve"> to be discussed </w:t>
            </w:r>
          </w:p>
          <w:p w:rsidR="0026710E" w:rsidRDefault="0026710E" w:rsidP="00E46F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Recall the previous lesson</w:t>
            </w:r>
          </w:p>
          <w:p w:rsidR="0026710E" w:rsidRDefault="0026710E" w:rsidP="00E46F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Guide group activities</w:t>
            </w: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 w:rsidP="00E46F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Helps learners to setup the apparatus to be used in experiment</w:t>
            </w:r>
          </w:p>
          <w:p w:rsidR="0026710E" w:rsidRDefault="0026710E" w:rsidP="00E46F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Give guideline of experiment</w:t>
            </w:r>
          </w:p>
          <w:p w:rsidR="0026710E" w:rsidRDefault="0026710E" w:rsidP="00E46F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Guide groups during investigation and discussion on what they have observed</w:t>
            </w:r>
          </w:p>
          <w:p w:rsidR="0026710E" w:rsidRDefault="0026710E">
            <w:pPr>
              <w:pStyle w:val="ListParagraph"/>
              <w:rPr>
                <w:sz w:val="18"/>
                <w:szCs w:val="18"/>
              </w:rPr>
            </w:pPr>
          </w:p>
          <w:p w:rsidR="0026710E" w:rsidRDefault="0026710E">
            <w:pPr>
              <w:pStyle w:val="ListParagraph"/>
              <w:rPr>
                <w:sz w:val="18"/>
                <w:szCs w:val="18"/>
              </w:rPr>
            </w:pPr>
          </w:p>
          <w:p w:rsidR="0026710E" w:rsidRDefault="0026710E" w:rsidP="00E46F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Guide presentation of groups discussion</w:t>
            </w:r>
          </w:p>
          <w:p w:rsidR="0026710E" w:rsidRDefault="0026710E">
            <w:pPr>
              <w:pStyle w:val="ListParagraph"/>
              <w:rPr>
                <w:sz w:val="18"/>
                <w:szCs w:val="18"/>
              </w:rPr>
            </w:pPr>
          </w:p>
          <w:p w:rsidR="0026710E" w:rsidRDefault="0026710E" w:rsidP="00E46F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 some ideas about what the learners said</w:t>
            </w: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 w:rsidP="00E46F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Helps learners to summarize the whole body of the lesson by asking them oral questions</w:t>
            </w:r>
          </w:p>
          <w:p w:rsidR="0026710E" w:rsidRDefault="0026710E">
            <w:pPr>
              <w:pStyle w:val="ListParagraph"/>
              <w:rPr>
                <w:sz w:val="18"/>
                <w:szCs w:val="18"/>
              </w:rPr>
            </w:pPr>
          </w:p>
          <w:p w:rsidR="0026710E" w:rsidRDefault="0026710E" w:rsidP="00E46F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Evaluates the lesson by asking the learners individual written question</w:t>
            </w: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Expected question</w:t>
            </w: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Q1. In the list of salts below, indicate Soluble and Insoluble salts</w:t>
            </w:r>
          </w:p>
          <w:p w:rsidR="0026710E" w:rsidRDefault="002671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NaCl</w:t>
            </w:r>
            <w:proofErr w:type="spellEnd"/>
            <w:r>
              <w:rPr>
                <w:sz w:val="18"/>
                <w:szCs w:val="18"/>
              </w:rPr>
              <w:t>, Mg(OH)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>, CaCO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, NH</w:t>
            </w:r>
            <w:r>
              <w:rPr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, BaSO</w:t>
            </w:r>
            <w:r>
              <w:rPr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</w:rPr>
              <w:t>, Zn(NO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AgCl</w:t>
            </w:r>
            <w:proofErr w:type="spellEnd"/>
            <w:r>
              <w:rPr>
                <w:sz w:val="18"/>
                <w:szCs w:val="18"/>
              </w:rPr>
              <w:t>, PbCO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, Cu(OH)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>, K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>SO</w:t>
            </w:r>
            <w:r>
              <w:rPr>
                <w:sz w:val="18"/>
                <w:szCs w:val="18"/>
                <w:vertAlign w:val="subscript"/>
              </w:rPr>
              <w:t>4</w:t>
            </w: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>
            <w:pPr>
              <w:rPr>
                <w:sz w:val="18"/>
                <w:szCs w:val="18"/>
              </w:rPr>
            </w:pPr>
          </w:p>
        </w:tc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0E" w:rsidRDefault="0026710E" w:rsidP="00E46F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Sit in group discussion</w:t>
            </w:r>
          </w:p>
          <w:p w:rsidR="0026710E" w:rsidRDefault="0026710E" w:rsidP="00E46F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Answer the questions asked on the last lesson</w:t>
            </w:r>
          </w:p>
          <w:p w:rsidR="0026710E" w:rsidRDefault="0026710E" w:rsidP="00E46F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Follow and respect the instructions given by the teacher about the activity to be discussed</w:t>
            </w:r>
          </w:p>
          <w:p w:rsidR="0026710E" w:rsidRDefault="0026710E" w:rsidP="00E46F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Discuss on activity given </w:t>
            </w: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 w:rsidP="00E46F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Setup the apparatus to be used in experiment</w:t>
            </w:r>
          </w:p>
          <w:p w:rsidR="0026710E" w:rsidRDefault="0026710E" w:rsidP="00E46F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 an experiment</w:t>
            </w:r>
          </w:p>
          <w:p w:rsidR="0026710E" w:rsidRDefault="0026710E" w:rsidP="00E46F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Discuss about what they observe in group  </w:t>
            </w: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 w:rsidP="00E46F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Each Group members present in front of others what they have discovered in experiment</w:t>
            </w: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 w:rsidP="00E46F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Summarize the whole lesson by answering orally the questions asked by the teacher</w:t>
            </w: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 w:rsidP="00E46F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Answer the questions asked individually</w:t>
            </w: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Expected answers</w:t>
            </w: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666"/>
              <w:gridCol w:w="1669"/>
            </w:tblGrid>
            <w:tr w:rsidR="0026710E"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710E" w:rsidRDefault="0026710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Soluble salts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710E" w:rsidRDefault="0026710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Insoluble salts</w:t>
                  </w:r>
                </w:p>
              </w:tc>
            </w:tr>
            <w:tr w:rsidR="0026710E"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710E" w:rsidRDefault="0026710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NaCl</w:t>
                  </w:r>
                  <w:proofErr w:type="spellEnd"/>
                </w:p>
                <w:p w:rsidR="0026710E" w:rsidRDefault="0026710E">
                  <w:pPr>
                    <w:spacing w:after="0" w:line="240" w:lineRule="auto"/>
                    <w:rPr>
                      <w:sz w:val="18"/>
                      <w:szCs w:val="18"/>
                      <w:vertAlign w:val="subscript"/>
                    </w:rPr>
                  </w:pPr>
                  <w:r>
                    <w:rPr>
                      <w:sz w:val="18"/>
                      <w:szCs w:val="18"/>
                    </w:rPr>
                    <w:t>NH</w:t>
                  </w:r>
                  <w:r>
                    <w:rPr>
                      <w:sz w:val="18"/>
                      <w:szCs w:val="18"/>
                      <w:vertAlign w:val="subscript"/>
                    </w:rPr>
                    <w:t>4</w:t>
                  </w:r>
                  <w:r>
                    <w:rPr>
                      <w:sz w:val="18"/>
                      <w:szCs w:val="18"/>
                    </w:rPr>
                    <w:t>NO</w:t>
                  </w:r>
                  <w:r>
                    <w:rPr>
                      <w:sz w:val="18"/>
                      <w:szCs w:val="18"/>
                      <w:vertAlign w:val="subscript"/>
                    </w:rPr>
                    <w:t>3</w:t>
                  </w:r>
                </w:p>
                <w:p w:rsidR="0026710E" w:rsidRDefault="0026710E">
                  <w:pPr>
                    <w:spacing w:after="0" w:line="240" w:lineRule="auto"/>
                    <w:rPr>
                      <w:sz w:val="18"/>
                      <w:szCs w:val="18"/>
                      <w:vertAlign w:val="subscript"/>
                    </w:rPr>
                  </w:pPr>
                  <w:r>
                    <w:rPr>
                      <w:sz w:val="18"/>
                      <w:szCs w:val="18"/>
                    </w:rPr>
                    <w:t>K</w:t>
                  </w:r>
                  <w:r>
                    <w:rPr>
                      <w:sz w:val="18"/>
                      <w:szCs w:val="18"/>
                      <w:vertAlign w:val="subscript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SO</w:t>
                  </w:r>
                  <w:r>
                    <w:rPr>
                      <w:sz w:val="18"/>
                      <w:szCs w:val="18"/>
                      <w:vertAlign w:val="subscript"/>
                    </w:rPr>
                    <w:t>4</w:t>
                  </w:r>
                </w:p>
                <w:p w:rsidR="0026710E" w:rsidRDefault="0026710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Zn(NO</w:t>
                  </w:r>
                  <w:r>
                    <w:rPr>
                      <w:sz w:val="18"/>
                      <w:szCs w:val="18"/>
                      <w:vertAlign w:val="subscript"/>
                    </w:rPr>
                    <w:t>3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rPr>
                      <w:sz w:val="18"/>
                      <w:szCs w:val="18"/>
                      <w:vertAlign w:val="subscript"/>
                    </w:rPr>
                    <w:t>2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710E" w:rsidRDefault="0026710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Mg(OH)</w:t>
                  </w:r>
                  <w:r>
                    <w:rPr>
                      <w:sz w:val="18"/>
                      <w:szCs w:val="18"/>
                      <w:vertAlign w:val="subscript"/>
                    </w:rPr>
                    <w:t>2</w:t>
                  </w:r>
                </w:p>
                <w:p w:rsidR="0026710E" w:rsidRDefault="0026710E">
                  <w:pPr>
                    <w:spacing w:after="0" w:line="240" w:lineRule="auto"/>
                    <w:rPr>
                      <w:sz w:val="18"/>
                      <w:szCs w:val="18"/>
                      <w:vertAlign w:val="subscript"/>
                    </w:rPr>
                  </w:pPr>
                  <w:r>
                    <w:rPr>
                      <w:sz w:val="18"/>
                      <w:szCs w:val="18"/>
                    </w:rPr>
                    <w:t>CaCO</w:t>
                  </w:r>
                  <w:r>
                    <w:rPr>
                      <w:sz w:val="18"/>
                      <w:szCs w:val="18"/>
                      <w:vertAlign w:val="subscript"/>
                    </w:rPr>
                    <w:t>3</w:t>
                  </w:r>
                </w:p>
                <w:p w:rsidR="0026710E" w:rsidRDefault="0026710E">
                  <w:pPr>
                    <w:spacing w:after="0" w:line="240" w:lineRule="auto"/>
                    <w:rPr>
                      <w:sz w:val="18"/>
                      <w:szCs w:val="18"/>
                      <w:vertAlign w:val="subscript"/>
                    </w:rPr>
                  </w:pPr>
                  <w:r>
                    <w:rPr>
                      <w:sz w:val="18"/>
                      <w:szCs w:val="18"/>
                    </w:rPr>
                    <w:t>BaSO</w:t>
                  </w:r>
                  <w:r>
                    <w:rPr>
                      <w:sz w:val="18"/>
                      <w:szCs w:val="18"/>
                      <w:vertAlign w:val="subscript"/>
                    </w:rPr>
                    <w:t>4</w:t>
                  </w:r>
                </w:p>
                <w:p w:rsidR="0026710E" w:rsidRDefault="0026710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AgCl</w:t>
                  </w:r>
                  <w:proofErr w:type="spellEnd"/>
                </w:p>
                <w:p w:rsidR="0026710E" w:rsidRDefault="0026710E">
                  <w:pPr>
                    <w:spacing w:after="0" w:line="240" w:lineRule="auto"/>
                    <w:rPr>
                      <w:sz w:val="18"/>
                      <w:szCs w:val="18"/>
                      <w:vertAlign w:val="subscript"/>
                    </w:rPr>
                  </w:pPr>
                  <w:r>
                    <w:rPr>
                      <w:sz w:val="18"/>
                      <w:szCs w:val="18"/>
                    </w:rPr>
                    <w:t>PbCO</w:t>
                  </w:r>
                  <w:r>
                    <w:rPr>
                      <w:sz w:val="18"/>
                      <w:szCs w:val="18"/>
                      <w:vertAlign w:val="subscript"/>
                    </w:rPr>
                    <w:t>3</w:t>
                  </w:r>
                </w:p>
                <w:p w:rsidR="0026710E" w:rsidRDefault="0026710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Cu(OH)</w:t>
                  </w:r>
                  <w:r>
                    <w:rPr>
                      <w:sz w:val="18"/>
                      <w:szCs w:val="18"/>
                      <w:vertAlign w:val="subscript"/>
                    </w:rPr>
                    <w:t>2</w:t>
                  </w:r>
                </w:p>
              </w:tc>
            </w:tr>
          </w:tbl>
          <w:p w:rsidR="0026710E" w:rsidRDefault="0026710E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-communication</w:t>
            </w: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-cooperation</w:t>
            </w: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-critical thinking</w:t>
            </w: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-Cooperation</w:t>
            </w: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-communication</w:t>
            </w: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-gender</w:t>
            </w: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-Peaceful</w:t>
            </w: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-Gender</w:t>
            </w: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-Communication</w:t>
            </w: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-critical thinking</w:t>
            </w:r>
          </w:p>
          <w:p w:rsidR="0026710E" w:rsidRDefault="0026710E">
            <w:pPr>
              <w:rPr>
                <w:sz w:val="18"/>
                <w:szCs w:val="18"/>
              </w:rPr>
            </w:pP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-Cooperation</w:t>
            </w: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-Communication</w:t>
            </w: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-Critical thinking</w:t>
            </w: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-gender</w:t>
            </w:r>
          </w:p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-peaceful</w:t>
            </w:r>
          </w:p>
        </w:tc>
      </w:tr>
      <w:tr w:rsidR="0026710E" w:rsidTr="0026710E">
        <w:trPr>
          <w:trHeight w:val="557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Self evaluation</w:t>
            </w:r>
            <w:proofErr w:type="spellEnd"/>
          </w:p>
        </w:tc>
        <w:tc>
          <w:tcPr>
            <w:tcW w:w="8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0E" w:rsidRDefault="0026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 done because up to 90% of the presence students have get up to 75% marks in evaluation</w:t>
            </w:r>
          </w:p>
        </w:tc>
      </w:tr>
    </w:tbl>
    <w:p w:rsidR="00386310" w:rsidRDefault="00386310">
      <w:bookmarkStart w:id="0" w:name="_GoBack"/>
      <w:bookmarkEnd w:id="0"/>
    </w:p>
    <w:sectPr w:rsidR="00386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EF9"/>
    <w:multiLevelType w:val="hybridMultilevel"/>
    <w:tmpl w:val="1A6E5E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0E"/>
    <w:rsid w:val="0026710E"/>
    <w:rsid w:val="0038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3E48D-6FF2-4F5B-82E9-B3D5BC60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1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10E"/>
    <w:pPr>
      <w:ind w:left="720"/>
      <w:contextualSpacing/>
    </w:pPr>
  </w:style>
  <w:style w:type="table" w:styleId="TableGrid">
    <w:name w:val="Table Grid"/>
    <w:basedOn w:val="TableNormal"/>
    <w:uiPriority w:val="59"/>
    <w:rsid w:val="0026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2018-01-08T04:01:00Z</dcterms:created>
  <dcterms:modified xsi:type="dcterms:W3CDTF">2018-01-08T04:02:00Z</dcterms:modified>
</cp:coreProperties>
</file>