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AA" w:rsidRPr="00694DE8" w:rsidRDefault="00D078E8" w:rsidP="00694DE8">
      <w:pPr>
        <w:spacing w:line="360" w:lineRule="auto"/>
        <w:rPr>
          <w:rFonts w:ascii="Times New Roman" w:hAnsi="Times New Roman" w:cs="Times New Roman"/>
          <w:color w:val="000000" w:themeColor="text1"/>
          <w:sz w:val="24"/>
          <w:szCs w:val="24"/>
          <w:u w:val="single"/>
        </w:rPr>
      </w:pPr>
      <w:r w:rsidRPr="00694DE8">
        <w:rPr>
          <w:rFonts w:ascii="Times New Roman" w:hAnsi="Times New Roman" w:cs="Times New Roman"/>
          <w:color w:val="000000" w:themeColor="text1"/>
          <w:sz w:val="24"/>
          <w:szCs w:val="24"/>
          <w:u w:val="single"/>
        </w:rPr>
        <w:t xml:space="preserve">NEGATIVE EFFECTS TO INTEGRATE </w:t>
      </w:r>
      <w:r w:rsidR="00694DE8" w:rsidRPr="00694DE8">
        <w:rPr>
          <w:rFonts w:ascii="Times New Roman" w:hAnsi="Times New Roman" w:cs="Times New Roman"/>
          <w:color w:val="000000" w:themeColor="text1"/>
          <w:sz w:val="24"/>
          <w:szCs w:val="24"/>
          <w:u w:val="single"/>
        </w:rPr>
        <w:t>ICT IN LEARNING AND TEACHING PROCESS</w:t>
      </w:r>
    </w:p>
    <w:p w:rsidR="00A4607F" w:rsidRPr="00694DE8"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 xml:space="preserve"> the other hand, there is some negative effect of </w:t>
      </w:r>
      <w:r w:rsidRPr="00694DE8">
        <w:rPr>
          <w:rFonts w:ascii="Times New Roman" w:eastAsia="Times New Roman" w:hAnsi="Times New Roman" w:cs="Times New Roman"/>
          <w:color w:val="333333"/>
          <w:sz w:val="24"/>
          <w:szCs w:val="24"/>
        </w:rPr>
        <w:t>the ICT on education.</w:t>
      </w:r>
      <w:r w:rsidRPr="00A4607F">
        <w:rPr>
          <w:rFonts w:ascii="Times New Roman" w:eastAsia="Times New Roman" w:hAnsi="Times New Roman" w:cs="Times New Roman"/>
          <w:color w:val="333333"/>
          <w:sz w:val="24"/>
          <w:szCs w:val="24"/>
        </w:rPr>
        <w:t xml:space="preserve"> it will take a lot of time in the classroom even up to a year with the support of experienced teams. </w:t>
      </w:r>
    </w:p>
    <w:p w:rsidR="00A4607F" w:rsidRPr="00A4607F"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Teachers always depend on the information that searched from the web. It may make a mistake. Information from the web or internet that mostly came or wrote from personal's opinion. It is not all facts by the way. Teacher who depend more on the ICT do not perform well as a teacher. For example, they may not check through the details of the work that searched from the web.</w:t>
      </w:r>
    </w:p>
    <w:p w:rsidR="00A4607F" w:rsidRPr="00694DE8"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 xml:space="preserve">Students, however, feel lazy to attend the class if they can easily get the study material from the web. </w:t>
      </w:r>
    </w:p>
    <w:p w:rsidR="00A4607F" w:rsidRPr="00694DE8"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 xml:space="preserve">It will change their behavior to become more </w:t>
      </w:r>
      <w:r w:rsidRPr="00694DE8">
        <w:rPr>
          <w:rFonts w:ascii="Times New Roman" w:eastAsia="Times New Roman" w:hAnsi="Times New Roman" w:cs="Times New Roman"/>
          <w:color w:val="333333"/>
          <w:sz w:val="24"/>
          <w:szCs w:val="24"/>
        </w:rPr>
        <w:t>irresponsible. Let's say a teacher</w:t>
      </w:r>
      <w:r w:rsidRPr="00A4607F">
        <w:rPr>
          <w:rFonts w:ascii="Times New Roman" w:eastAsia="Times New Roman" w:hAnsi="Times New Roman" w:cs="Times New Roman"/>
          <w:color w:val="333333"/>
          <w:sz w:val="24"/>
          <w:szCs w:val="24"/>
        </w:rPr>
        <w:t xml:space="preserve"> give</w:t>
      </w:r>
      <w:r w:rsidRPr="00694DE8">
        <w:rPr>
          <w:rFonts w:ascii="Times New Roman" w:eastAsia="Times New Roman" w:hAnsi="Times New Roman" w:cs="Times New Roman"/>
          <w:color w:val="333333"/>
          <w:sz w:val="24"/>
          <w:szCs w:val="24"/>
        </w:rPr>
        <w:t>s</w:t>
      </w:r>
      <w:r w:rsidRPr="00A4607F">
        <w:rPr>
          <w:rFonts w:ascii="Times New Roman" w:eastAsia="Times New Roman" w:hAnsi="Times New Roman" w:cs="Times New Roman"/>
          <w:color w:val="333333"/>
          <w:sz w:val="24"/>
          <w:szCs w:val="24"/>
        </w:rPr>
        <w:t xml:space="preserve"> an assignment to the students, they may not understand if they never attend that class. The technological reliability was important and yet the students could respond negatively to a resource, both of teaching and technology. </w:t>
      </w:r>
    </w:p>
    <w:p w:rsidR="00A4607F"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Then, it had created severe problems to the students. To those who always play computer games and use instant messaging, they will choose online communication rather than having real life conversation with the teachers. For example, when they are having flu and will not be attending the class or lesson, they might e-mail the lectur</w:t>
      </w:r>
      <w:r w:rsidR="00694DE8">
        <w:rPr>
          <w:rFonts w:ascii="Times New Roman" w:eastAsia="Times New Roman" w:hAnsi="Times New Roman" w:cs="Times New Roman"/>
          <w:color w:val="333333"/>
          <w:sz w:val="24"/>
          <w:szCs w:val="24"/>
        </w:rPr>
        <w:t>er rather than call the teacher.</w:t>
      </w:r>
    </w:p>
    <w:p w:rsidR="00694DE8" w:rsidRDefault="00694DE8" w:rsidP="00694DE8">
      <w:pPr>
        <w:shd w:val="clear" w:color="auto" w:fill="FFFFFF"/>
        <w:spacing w:after="157" w:line="360" w:lineRule="auto"/>
        <w:rPr>
          <w:rFonts w:ascii="Times New Roman" w:eastAsia="Times New Roman" w:hAnsi="Times New Roman" w:cs="Times New Roman"/>
          <w:color w:val="333333"/>
          <w:sz w:val="24"/>
          <w:szCs w:val="24"/>
        </w:rPr>
      </w:pPr>
    </w:p>
    <w:p w:rsidR="00694DE8" w:rsidRPr="00A4607F" w:rsidRDefault="00694DE8" w:rsidP="00694DE8">
      <w:pPr>
        <w:shd w:val="clear" w:color="auto" w:fill="FFFFFF"/>
        <w:spacing w:after="157"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Briefly ICTs play munch importance in teaching and learning process but negative impact is not no long enough comparing to positive ones</w:t>
      </w:r>
    </w:p>
    <w:p w:rsidR="00A4607F" w:rsidRPr="00A4607F"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 xml:space="preserve">In today's interconnected world, information and communication technology (ICT) is widely used by our nation and it affects our lives </w:t>
      </w:r>
      <w:r w:rsidR="00694DE8" w:rsidRPr="00A4607F">
        <w:rPr>
          <w:rFonts w:ascii="Times New Roman" w:eastAsia="Times New Roman" w:hAnsi="Times New Roman" w:cs="Times New Roman"/>
          <w:color w:val="333333"/>
          <w:sz w:val="24"/>
          <w:szCs w:val="24"/>
        </w:rPr>
        <w:t>every day</w:t>
      </w:r>
      <w:r w:rsidRPr="00A4607F">
        <w:rPr>
          <w:rFonts w:ascii="Times New Roman" w:eastAsia="Times New Roman" w:hAnsi="Times New Roman" w:cs="Times New Roman"/>
          <w:color w:val="333333"/>
          <w:sz w:val="24"/>
          <w:szCs w:val="24"/>
        </w:rPr>
        <w:t>. It gives great impact in education for the learners and teachers. ICT has become a key driver in education way as well as it has been identified by a range of important wider benefits of ICT on learning. The positive impact of ICT on students' skills and teamwork are included.</w:t>
      </w:r>
    </w:p>
    <w:p w:rsidR="00A4607F" w:rsidRPr="00A4607F" w:rsidRDefault="00A4607F" w:rsidP="00694DE8">
      <w:pPr>
        <w:shd w:val="clear" w:color="auto" w:fill="FFFFFF"/>
        <w:spacing w:after="157" w:line="360" w:lineRule="auto"/>
        <w:rPr>
          <w:rFonts w:ascii="Times New Roman" w:eastAsia="Times New Roman" w:hAnsi="Times New Roman" w:cs="Times New Roman"/>
          <w:color w:val="333333"/>
          <w:sz w:val="24"/>
          <w:szCs w:val="24"/>
        </w:rPr>
      </w:pPr>
      <w:r w:rsidRPr="00A4607F">
        <w:rPr>
          <w:rFonts w:ascii="Times New Roman" w:eastAsia="Times New Roman" w:hAnsi="Times New Roman" w:cs="Times New Roman"/>
          <w:color w:val="333333"/>
          <w:sz w:val="24"/>
          <w:szCs w:val="24"/>
        </w:rPr>
        <w:t xml:space="preserve">ICT also help student and teacher with activities that are provided in the websites. That kind of activities gives ideas to the teachers in their teaching, so that students enjoy the class. </w:t>
      </w:r>
    </w:p>
    <w:p w:rsidR="00A4607F" w:rsidRDefault="00A4607F"/>
    <w:sectPr w:rsidR="00A4607F" w:rsidSect="00B32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D078E8"/>
    <w:rsid w:val="00694DE8"/>
    <w:rsid w:val="00A4607F"/>
    <w:rsid w:val="00B323AA"/>
    <w:rsid w:val="00D078E8"/>
    <w:rsid w:val="00F40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AA"/>
  </w:style>
  <w:style w:type="paragraph" w:styleId="Heading2">
    <w:name w:val="heading 2"/>
    <w:basedOn w:val="Normal"/>
    <w:link w:val="Heading2Char"/>
    <w:uiPriority w:val="9"/>
    <w:qFormat/>
    <w:rsid w:val="00A460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0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60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27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8</dc:creator>
  <cp:lastModifiedBy>USER 8</cp:lastModifiedBy>
  <cp:revision>4</cp:revision>
  <dcterms:created xsi:type="dcterms:W3CDTF">2017-12-23T09:57:00Z</dcterms:created>
  <dcterms:modified xsi:type="dcterms:W3CDTF">2017-12-23T10:19:00Z</dcterms:modified>
</cp:coreProperties>
</file>