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170" w:rsidRPr="007F071D" w:rsidRDefault="003D6170" w:rsidP="001C4276">
      <w:pPr>
        <w:spacing w:line="360" w:lineRule="auto"/>
        <w:rPr>
          <w:rFonts w:ascii="Times New Roman" w:hAnsi="Times New Roman" w:cs="Times New Roman"/>
          <w:b/>
          <w:sz w:val="24"/>
          <w:szCs w:val="24"/>
        </w:rPr>
      </w:pPr>
      <w:r w:rsidRPr="007F071D">
        <w:rPr>
          <w:rFonts w:ascii="Times New Roman" w:hAnsi="Times New Roman" w:cs="Times New Roman"/>
          <w:b/>
          <w:sz w:val="24"/>
          <w:szCs w:val="24"/>
        </w:rPr>
        <w:t>0. GENERAL INTRODUCTION</w:t>
      </w:r>
    </w:p>
    <w:p w:rsidR="003D6170" w:rsidRPr="007F071D" w:rsidRDefault="003D6170" w:rsidP="001C4276">
      <w:pPr>
        <w:spacing w:line="360" w:lineRule="auto"/>
        <w:jc w:val="both"/>
        <w:rPr>
          <w:rFonts w:ascii="Times New Roman" w:hAnsi="Times New Roman" w:cs="Times New Roman"/>
          <w:b/>
          <w:sz w:val="24"/>
          <w:szCs w:val="24"/>
        </w:rPr>
      </w:pPr>
      <w:r w:rsidRPr="007F071D">
        <w:rPr>
          <w:rFonts w:ascii="Times New Roman" w:hAnsi="Times New Roman" w:cs="Times New Roman"/>
          <w:sz w:val="24"/>
          <w:szCs w:val="24"/>
        </w:rPr>
        <w:t>Teaching and learning in any curriculum require common goals, shared responsibility and accountability between teachers and learners, and supportive or enabling environments to maximize success in learning. Effective learning is learning which is lasting and capable of being put to use in new and differing situations. Learning has traditionally been conceptualized as theory based on academic frameworks where achievement is judged by the ability to recall key points, information imparted or details and sequences memorized. The leap from this to the ability to recall, act and perform to set standards of ability and expertise is the leap to a framework based on competence. We first define competency-based curriculum. How do adult learn. Then we review competency-based education and competency based teaching, attributes of competency based-teaching.</w:t>
      </w:r>
    </w:p>
    <w:p w:rsidR="00A100FE" w:rsidRPr="003D48B1" w:rsidRDefault="00A100FE" w:rsidP="001C427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3D48B1">
        <w:rPr>
          <w:rFonts w:ascii="Times New Roman" w:hAnsi="Times New Roman" w:cs="Times New Roman"/>
          <w:b/>
          <w:sz w:val="24"/>
          <w:szCs w:val="24"/>
        </w:rPr>
        <w:t>COMPETENCY BASED CURRICULUM</w:t>
      </w:r>
    </w:p>
    <w:p w:rsidR="00A100FE" w:rsidRPr="005E0926" w:rsidRDefault="00A100FE" w:rsidP="001C4276">
      <w:pPr>
        <w:spacing w:line="360" w:lineRule="auto"/>
        <w:jc w:val="both"/>
        <w:rPr>
          <w:rFonts w:ascii="Times New Roman" w:hAnsi="Times New Roman" w:cs="Times New Roman"/>
          <w:sz w:val="24"/>
          <w:szCs w:val="24"/>
        </w:rPr>
      </w:pPr>
      <w:r w:rsidRPr="005E0926">
        <w:rPr>
          <w:rFonts w:ascii="Times New Roman" w:hAnsi="Times New Roman" w:cs="Times New Roman"/>
          <w:sz w:val="24"/>
          <w:szCs w:val="24"/>
        </w:rPr>
        <w:t xml:space="preserve"> The effectiveness and efficiency of any educational programme is largely dependent on the philosophy of the curriculum design followed. According to Fincher (1986, cited by Choudaha, 2008) the most significant influence on college curriculum since the 1960s has been the demand for measured or assessed outcomes that would ensure the competency and proficiency of graduates. A way to conceptualise the relation between education and the world of work is through competence-bas</w:t>
      </w:r>
      <w:r>
        <w:rPr>
          <w:rFonts w:ascii="Times New Roman" w:hAnsi="Times New Roman" w:cs="Times New Roman"/>
          <w:sz w:val="24"/>
          <w:szCs w:val="24"/>
        </w:rPr>
        <w:t>ed education</w:t>
      </w:r>
      <w:r w:rsidRPr="005E0926">
        <w:rPr>
          <w:rFonts w:ascii="Times New Roman" w:hAnsi="Times New Roman" w:cs="Times New Roman"/>
          <w:sz w:val="24"/>
          <w:szCs w:val="24"/>
        </w:rPr>
        <w:t xml:space="preserve">. If specific competencies are not focused in the curriculum design philosophy, the products of the higher education may not be “work-ready” and therefore not readily accepted by the industry. Therefore, to reduce the unemployment and ‘under employment’ levels, it becomes necessary to consider ‘occupation-specific competencies’ in the curriculum designs (Sudsomboon, 2007). According to a report of U.S. Department of Education (2002) the importance of implementing competency-based initiatives in colleges and universities lies in two major reasons; ‘One main reason is that specific articulations of competencies inform and guide the basis of subsequent assessments at the course, program, and institutional levels. Secondly, specific competencies help faculty and students across campus, as well as other stakeholders such as employers and policymakers, to have a common understanding about the specific skills and knowledge those undergraduates should master as a result of their learning experiences’. Therefore demand from the stakeholders is also leading to the emphasis on competency based education (Choudaha, 2008). Competency based curriculum summarizes </w:t>
      </w:r>
      <w:r w:rsidRPr="005E0926">
        <w:rPr>
          <w:rFonts w:ascii="Times New Roman" w:hAnsi="Times New Roman" w:cs="Times New Roman"/>
          <w:sz w:val="24"/>
          <w:szCs w:val="24"/>
        </w:rPr>
        <w:lastRenderedPageBreak/>
        <w:t>academic and professional profiles, defines new objectives in the learning process, enhances learning environments and shifts the concept of learning as accumulation of knowledge to learning as a permanent attitude towards knowledge acquisition (Edwards et. al, 2009).</w:t>
      </w:r>
    </w:p>
    <w:p w:rsidR="003D6170" w:rsidRPr="007F071D" w:rsidRDefault="003D6170" w:rsidP="001C4276">
      <w:pPr>
        <w:spacing w:line="360" w:lineRule="auto"/>
        <w:rPr>
          <w:rFonts w:ascii="Times New Roman" w:hAnsi="Times New Roman" w:cs="Times New Roman"/>
          <w:sz w:val="24"/>
          <w:szCs w:val="24"/>
        </w:rPr>
      </w:pPr>
    </w:p>
    <w:p w:rsidR="0040606E" w:rsidRPr="006A4038" w:rsidRDefault="00D27D6F" w:rsidP="001C4276">
      <w:pPr>
        <w:spacing w:line="360" w:lineRule="auto"/>
        <w:rPr>
          <w:rFonts w:ascii="Times New Roman" w:hAnsi="Times New Roman" w:cs="Times New Roman"/>
          <w:b/>
          <w:sz w:val="24"/>
          <w:szCs w:val="24"/>
        </w:rPr>
      </w:pPr>
      <w:r w:rsidRPr="006A4038">
        <w:rPr>
          <w:rFonts w:ascii="Times New Roman" w:hAnsi="Times New Roman" w:cs="Times New Roman"/>
          <w:b/>
          <w:sz w:val="24"/>
          <w:szCs w:val="24"/>
        </w:rPr>
        <w:t>2. HOW DO ADULTS</w:t>
      </w:r>
      <w:r w:rsidR="008F07DC" w:rsidRPr="006A4038">
        <w:rPr>
          <w:rFonts w:ascii="Times New Roman" w:hAnsi="Times New Roman" w:cs="Times New Roman"/>
          <w:b/>
          <w:sz w:val="24"/>
          <w:szCs w:val="24"/>
        </w:rPr>
        <w:t xml:space="preserve"> LEARN</w:t>
      </w:r>
      <w:r w:rsidRPr="006A4038">
        <w:rPr>
          <w:rFonts w:ascii="Times New Roman" w:hAnsi="Times New Roman" w:cs="Times New Roman"/>
          <w:b/>
          <w:sz w:val="24"/>
          <w:szCs w:val="24"/>
        </w:rPr>
        <w:t>?</w:t>
      </w:r>
    </w:p>
    <w:p w:rsidR="00D27D6F" w:rsidRPr="006A4038" w:rsidRDefault="00D27D6F" w:rsidP="001C4276">
      <w:pPr>
        <w:spacing w:line="360" w:lineRule="auto"/>
        <w:rPr>
          <w:rFonts w:ascii="Times New Roman" w:hAnsi="Times New Roman" w:cs="Times New Roman"/>
          <w:b/>
          <w:sz w:val="24"/>
          <w:szCs w:val="24"/>
        </w:rPr>
      </w:pPr>
      <w:r w:rsidRPr="006A4038">
        <w:rPr>
          <w:rFonts w:ascii="Times New Roman" w:hAnsi="Times New Roman" w:cs="Times New Roman"/>
          <w:b/>
          <w:sz w:val="24"/>
          <w:szCs w:val="24"/>
        </w:rPr>
        <w:t>2.1. OVERVIEW OF LEARNING THEORIES</w:t>
      </w:r>
    </w:p>
    <w:p w:rsidR="00CD455E" w:rsidRPr="007F071D" w:rsidRDefault="00CD455E" w:rsidP="001C4276">
      <w:pPr>
        <w:spacing w:before="100" w:beforeAutospacing="1" w:after="100" w:afterAutospacing="1" w:line="360" w:lineRule="auto"/>
        <w:jc w:val="both"/>
        <w:rPr>
          <w:rFonts w:ascii="Times New Roman" w:eastAsia="Times New Roman" w:hAnsi="Times New Roman" w:cs="Times New Roman"/>
          <w:sz w:val="24"/>
          <w:szCs w:val="24"/>
        </w:rPr>
      </w:pPr>
      <w:r w:rsidRPr="007F071D">
        <w:rPr>
          <w:rFonts w:ascii="Times New Roman" w:eastAsia="Times New Roman" w:hAnsi="Times New Roman" w:cs="Times New Roman"/>
          <w:bCs/>
          <w:sz w:val="24"/>
          <w:szCs w:val="24"/>
        </w:rPr>
        <w:t>Learning theories</w:t>
      </w:r>
      <w:r w:rsidRPr="007F071D">
        <w:rPr>
          <w:rFonts w:ascii="Times New Roman" w:eastAsia="Times New Roman" w:hAnsi="Times New Roman" w:cs="Times New Roman"/>
          <w:sz w:val="24"/>
          <w:szCs w:val="24"/>
        </w:rPr>
        <w:t xml:space="preserve"> are </w:t>
      </w:r>
      <w:hyperlink r:id="rId5" w:tooltip="Conceptual framework" w:history="1">
        <w:r w:rsidRPr="007F071D">
          <w:rPr>
            <w:rFonts w:ascii="Times New Roman" w:eastAsia="Times New Roman" w:hAnsi="Times New Roman" w:cs="Times New Roman"/>
            <w:sz w:val="24"/>
            <w:szCs w:val="24"/>
          </w:rPr>
          <w:t>conceptual frameworks</w:t>
        </w:r>
      </w:hyperlink>
      <w:r w:rsidRPr="007F071D">
        <w:rPr>
          <w:rFonts w:ascii="Times New Roman" w:eastAsia="Times New Roman" w:hAnsi="Times New Roman" w:cs="Times New Roman"/>
          <w:sz w:val="24"/>
          <w:szCs w:val="24"/>
        </w:rPr>
        <w:t xml:space="preserve"> describing how information is absorbed, processed, and retained during </w:t>
      </w:r>
      <w:hyperlink r:id="rId6" w:tooltip="Learning" w:history="1">
        <w:r w:rsidRPr="007F071D">
          <w:rPr>
            <w:rFonts w:ascii="Times New Roman" w:eastAsia="Times New Roman" w:hAnsi="Times New Roman" w:cs="Times New Roman"/>
            <w:sz w:val="24"/>
            <w:szCs w:val="24"/>
          </w:rPr>
          <w:t>learning</w:t>
        </w:r>
      </w:hyperlink>
      <w:r w:rsidRPr="007F071D">
        <w:rPr>
          <w:rFonts w:ascii="Times New Roman" w:eastAsia="Times New Roman" w:hAnsi="Times New Roman" w:cs="Times New Roman"/>
          <w:sz w:val="24"/>
          <w:szCs w:val="24"/>
        </w:rPr>
        <w:t>. Cognitive, emotional, and environmental influences, as well as prior experience, all play a part in how understanding, or a world view, is acquired or changed and knowledge and skills retained</w:t>
      </w:r>
      <w:r w:rsidR="005016ED" w:rsidRPr="007F071D">
        <w:rPr>
          <w:rFonts w:ascii="Times New Roman" w:eastAsia="Times New Roman" w:hAnsi="Times New Roman" w:cs="Times New Roman"/>
          <w:sz w:val="24"/>
          <w:szCs w:val="24"/>
        </w:rPr>
        <w:t>.</w:t>
      </w:r>
    </w:p>
    <w:p w:rsidR="00415627" w:rsidRPr="007F071D" w:rsidRDefault="00415627" w:rsidP="001C4276">
      <w:pPr>
        <w:spacing w:before="100" w:beforeAutospacing="1" w:after="100" w:afterAutospacing="1" w:line="360" w:lineRule="auto"/>
        <w:jc w:val="both"/>
        <w:rPr>
          <w:rFonts w:ascii="Times New Roman" w:eastAsia="Times New Roman" w:hAnsi="Times New Roman" w:cs="Times New Roman"/>
          <w:sz w:val="24"/>
          <w:szCs w:val="24"/>
        </w:rPr>
      </w:pPr>
      <w:r w:rsidRPr="007F071D">
        <w:rPr>
          <w:rFonts w:ascii="Times New Roman" w:eastAsia="Times New Roman" w:hAnsi="Times New Roman" w:cs="Times New Roman"/>
          <w:sz w:val="24"/>
          <w:szCs w:val="24"/>
        </w:rPr>
        <w:t xml:space="preserve">Behaviorists look at learning as an aspect of </w:t>
      </w:r>
      <w:hyperlink r:id="rId7" w:tooltip="Operant conditioning" w:history="1">
        <w:r w:rsidRPr="007F071D">
          <w:rPr>
            <w:rFonts w:ascii="Times New Roman" w:eastAsia="Times New Roman" w:hAnsi="Times New Roman" w:cs="Times New Roman"/>
            <w:sz w:val="24"/>
            <w:szCs w:val="24"/>
          </w:rPr>
          <w:t>conditioning</w:t>
        </w:r>
      </w:hyperlink>
      <w:r w:rsidRPr="007F071D">
        <w:rPr>
          <w:rFonts w:ascii="Times New Roman" w:eastAsia="Times New Roman" w:hAnsi="Times New Roman" w:cs="Times New Roman"/>
          <w:sz w:val="24"/>
          <w:szCs w:val="24"/>
        </w:rPr>
        <w:t xml:space="preserve"> and will advocate a system of rewards and targets in education. Educators who embrace </w:t>
      </w:r>
      <w:hyperlink r:id="rId8" w:tooltip="Cognitivism (learning theory)" w:history="1">
        <w:r w:rsidRPr="007F071D">
          <w:rPr>
            <w:rFonts w:ascii="Times New Roman" w:eastAsia="Times New Roman" w:hAnsi="Times New Roman" w:cs="Times New Roman"/>
            <w:sz w:val="24"/>
            <w:szCs w:val="24"/>
          </w:rPr>
          <w:t>cognitive theory</w:t>
        </w:r>
      </w:hyperlink>
      <w:r w:rsidRPr="007F071D">
        <w:rPr>
          <w:rFonts w:ascii="Times New Roman" w:eastAsia="Times New Roman" w:hAnsi="Times New Roman" w:cs="Times New Roman"/>
          <w:sz w:val="24"/>
          <w:szCs w:val="24"/>
        </w:rPr>
        <w:t xml:space="preserve"> believe that the definition of learning as a change in behavior is too narrow and prefer to study the learner rather than their environment and in particular the complexities of human </w:t>
      </w:r>
      <w:hyperlink r:id="rId9" w:tooltip="Memory" w:history="1">
        <w:r w:rsidRPr="007F071D">
          <w:rPr>
            <w:rFonts w:ascii="Times New Roman" w:eastAsia="Times New Roman" w:hAnsi="Times New Roman" w:cs="Times New Roman"/>
            <w:sz w:val="24"/>
            <w:szCs w:val="24"/>
          </w:rPr>
          <w:t>memory</w:t>
        </w:r>
      </w:hyperlink>
      <w:r w:rsidRPr="007F071D">
        <w:rPr>
          <w:rFonts w:ascii="Times New Roman" w:eastAsia="Times New Roman" w:hAnsi="Times New Roman" w:cs="Times New Roman"/>
          <w:sz w:val="24"/>
          <w:szCs w:val="24"/>
        </w:rPr>
        <w:t xml:space="preserve">. Those who advocate </w:t>
      </w:r>
      <w:hyperlink r:id="rId10" w:tooltip="Constructivism (learning theory)" w:history="1">
        <w:r w:rsidRPr="007F071D">
          <w:rPr>
            <w:rFonts w:ascii="Times New Roman" w:eastAsia="Times New Roman" w:hAnsi="Times New Roman" w:cs="Times New Roman"/>
            <w:sz w:val="24"/>
            <w:szCs w:val="24"/>
          </w:rPr>
          <w:t>constructivism</w:t>
        </w:r>
      </w:hyperlink>
      <w:r w:rsidRPr="007F071D">
        <w:rPr>
          <w:rFonts w:ascii="Times New Roman" w:eastAsia="Times New Roman" w:hAnsi="Times New Roman" w:cs="Times New Roman"/>
          <w:sz w:val="24"/>
          <w:szCs w:val="24"/>
        </w:rPr>
        <w:t xml:space="preserve"> believe that a learner's ability to learn relies to a large extent on what he already knows and understands, and the acquisition of knowledge should be an individually tailored process of construction. </w:t>
      </w:r>
      <w:hyperlink r:id="rId11" w:tooltip="Transformative learning" w:history="1">
        <w:r w:rsidRPr="007F071D">
          <w:rPr>
            <w:rFonts w:ascii="Times New Roman" w:eastAsia="Times New Roman" w:hAnsi="Times New Roman" w:cs="Times New Roman"/>
            <w:sz w:val="24"/>
            <w:szCs w:val="24"/>
          </w:rPr>
          <w:t>Transformative learning</w:t>
        </w:r>
      </w:hyperlink>
      <w:r w:rsidRPr="007F071D">
        <w:rPr>
          <w:rFonts w:ascii="Times New Roman" w:eastAsia="Times New Roman" w:hAnsi="Times New Roman" w:cs="Times New Roman"/>
          <w:sz w:val="24"/>
          <w:szCs w:val="24"/>
        </w:rPr>
        <w:t xml:space="preserve"> theory focuses upon the often-necessary change that is required in a learner's preconceptions and world view.</w:t>
      </w:r>
    </w:p>
    <w:p w:rsidR="00E02AA2" w:rsidRPr="007F071D" w:rsidRDefault="00E02AA2" w:rsidP="001C427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F071D">
        <w:rPr>
          <w:rFonts w:ascii="Times New Roman" w:eastAsia="Times New Roman" w:hAnsi="Times New Roman" w:cs="Times New Roman"/>
          <w:b/>
          <w:bCs/>
          <w:sz w:val="24"/>
          <w:szCs w:val="24"/>
        </w:rPr>
        <w:t>2.1.1 Educational philosophy</w:t>
      </w:r>
    </w:p>
    <w:p w:rsidR="00E02AA2" w:rsidRPr="007F071D" w:rsidRDefault="00E02AA2" w:rsidP="001C42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F071D">
        <w:rPr>
          <w:rFonts w:ascii="Times New Roman" w:eastAsia="Times New Roman" w:hAnsi="Times New Roman" w:cs="Times New Roman"/>
          <w:b/>
          <w:bCs/>
          <w:sz w:val="24"/>
          <w:szCs w:val="24"/>
        </w:rPr>
        <w:t>Classical theorists</w:t>
      </w:r>
    </w:p>
    <w:p w:rsidR="00E02AA2" w:rsidRPr="007F071D" w:rsidRDefault="00A54343" w:rsidP="001C4276">
      <w:pPr>
        <w:spacing w:before="100" w:beforeAutospacing="1" w:after="100" w:afterAutospacing="1" w:line="360" w:lineRule="auto"/>
        <w:jc w:val="both"/>
        <w:rPr>
          <w:rFonts w:ascii="Times New Roman" w:eastAsia="Times New Roman" w:hAnsi="Times New Roman" w:cs="Times New Roman"/>
          <w:sz w:val="24"/>
          <w:szCs w:val="24"/>
        </w:rPr>
      </w:pPr>
      <w:hyperlink r:id="rId12" w:tooltip="Plato" w:history="1">
        <w:r w:rsidR="00E02AA2" w:rsidRPr="007F071D">
          <w:rPr>
            <w:rFonts w:ascii="Times New Roman" w:eastAsia="Times New Roman" w:hAnsi="Times New Roman" w:cs="Times New Roman"/>
            <w:i/>
            <w:sz w:val="24"/>
            <w:szCs w:val="24"/>
          </w:rPr>
          <w:t>Plato</w:t>
        </w:r>
      </w:hyperlink>
      <w:r w:rsidR="00E02AA2" w:rsidRPr="007F071D">
        <w:rPr>
          <w:rFonts w:ascii="Times New Roman" w:eastAsia="Times New Roman" w:hAnsi="Times New Roman" w:cs="Times New Roman"/>
          <w:i/>
          <w:sz w:val="24"/>
          <w:szCs w:val="24"/>
        </w:rPr>
        <w:t xml:space="preserve"> (428?-347 B.C.)</w:t>
      </w:r>
      <w:r w:rsidR="00E02AA2" w:rsidRPr="007F071D">
        <w:rPr>
          <w:rFonts w:ascii="Times New Roman" w:eastAsia="Times New Roman" w:hAnsi="Times New Roman" w:cs="Times New Roman"/>
          <w:sz w:val="24"/>
          <w:szCs w:val="24"/>
        </w:rPr>
        <w:t xml:space="preserve"> proposed the question: How does an individual learn something new when the topic is brand new to that person? This question may seem trivial; however, think of a human like a computer. The question would then become: How does a computer take in any factual information without previous programming? </w:t>
      </w:r>
      <w:smartTag w:uri="urn:schemas:contacts" w:element="Sn">
        <w:r w:rsidR="00E02AA2" w:rsidRPr="007F071D">
          <w:rPr>
            <w:rFonts w:ascii="Times New Roman" w:eastAsia="Times New Roman" w:hAnsi="Times New Roman" w:cs="Times New Roman"/>
            <w:sz w:val="24"/>
            <w:szCs w:val="24"/>
          </w:rPr>
          <w:t>Plato</w:t>
        </w:r>
      </w:smartTag>
      <w:r w:rsidR="00E02AA2" w:rsidRPr="007F071D">
        <w:rPr>
          <w:rFonts w:ascii="Times New Roman" w:eastAsia="Times New Roman" w:hAnsi="Times New Roman" w:cs="Times New Roman"/>
          <w:sz w:val="24"/>
          <w:szCs w:val="24"/>
        </w:rPr>
        <w:t xml:space="preserve"> answered his own question by stating that knowledge is present at birth and all information learned by a person is merely a recollection of something the soul has already learned previously, which is called the Theory of Recollection </w:t>
      </w:r>
      <w:r w:rsidR="00E02AA2" w:rsidRPr="007F071D">
        <w:rPr>
          <w:rFonts w:ascii="Times New Roman" w:eastAsia="Times New Roman" w:hAnsi="Times New Roman" w:cs="Times New Roman"/>
          <w:sz w:val="24"/>
          <w:szCs w:val="24"/>
        </w:rPr>
        <w:lastRenderedPageBreak/>
        <w:t xml:space="preserve">or </w:t>
      </w:r>
      <w:hyperlink r:id="rId13" w:tooltip="Platonic epistemology" w:history="1">
        <w:r w:rsidR="00E02AA2" w:rsidRPr="007F071D">
          <w:rPr>
            <w:rFonts w:ascii="Times New Roman" w:eastAsia="Times New Roman" w:hAnsi="Times New Roman" w:cs="Times New Roman"/>
            <w:sz w:val="24"/>
            <w:szCs w:val="24"/>
          </w:rPr>
          <w:t>Platonic epistemology</w:t>
        </w:r>
      </w:hyperlink>
      <w:r w:rsidR="00E02AA2" w:rsidRPr="007F071D">
        <w:rPr>
          <w:rFonts w:ascii="Times New Roman" w:eastAsia="Times New Roman" w:hAnsi="Times New Roman" w:cs="Times New Roman"/>
          <w:sz w:val="24"/>
          <w:szCs w:val="24"/>
        </w:rPr>
        <w:t xml:space="preserve">. This answer could be further justified by the paradox of if a person knows something, then they will not need to question it and if a person does not know something, then they will not know to question it at all Plato says that if one did not previously know something, then they cannot learn it. He describes learning as a passive process, where information and knowledge are ironed into the soul over time. However, </w:t>
      </w:r>
      <w:smartTag w:uri="urn:schemas:contacts" w:element="Sn">
        <w:r w:rsidR="00E02AA2" w:rsidRPr="007F071D">
          <w:rPr>
            <w:rFonts w:ascii="Times New Roman" w:eastAsia="Times New Roman" w:hAnsi="Times New Roman" w:cs="Times New Roman"/>
            <w:sz w:val="24"/>
            <w:szCs w:val="24"/>
          </w:rPr>
          <w:t>Plato</w:t>
        </w:r>
      </w:smartTag>
      <w:r w:rsidR="00E02AA2" w:rsidRPr="007F071D">
        <w:rPr>
          <w:rFonts w:ascii="Times New Roman" w:eastAsia="Times New Roman" w:hAnsi="Times New Roman" w:cs="Times New Roman"/>
          <w:sz w:val="24"/>
          <w:szCs w:val="24"/>
        </w:rPr>
        <w:t xml:space="preserve">'s theory elicits even more questions about knowledge: If we can only learn something when we already had the knowledge impressed onto our souls, then how did our souls gain that knowledge in the first place? </w:t>
      </w:r>
      <w:smartTag w:uri="urn:schemas:contacts" w:element="Sn">
        <w:r w:rsidR="00E02AA2" w:rsidRPr="007F071D">
          <w:rPr>
            <w:rFonts w:ascii="Times New Roman" w:eastAsia="Times New Roman" w:hAnsi="Times New Roman" w:cs="Times New Roman"/>
            <w:sz w:val="24"/>
            <w:szCs w:val="24"/>
          </w:rPr>
          <w:t>Plato</w:t>
        </w:r>
      </w:smartTag>
      <w:r w:rsidR="00E02AA2" w:rsidRPr="007F071D">
        <w:rPr>
          <w:rFonts w:ascii="Times New Roman" w:eastAsia="Times New Roman" w:hAnsi="Times New Roman" w:cs="Times New Roman"/>
          <w:sz w:val="24"/>
          <w:szCs w:val="24"/>
        </w:rPr>
        <w:t>'s theory can seem convoluted; however, his classical theory can help us understand knowledge today still.</w:t>
      </w:r>
      <w:r w:rsidR="00B76329" w:rsidRPr="007F071D">
        <w:rPr>
          <w:rFonts w:ascii="Times New Roman" w:eastAsia="Times New Roman" w:hAnsi="Times New Roman" w:cs="Times New Roman"/>
          <w:sz w:val="24"/>
          <w:szCs w:val="24"/>
        </w:rPr>
        <w:t xml:space="preserve"> </w:t>
      </w:r>
    </w:p>
    <w:p w:rsidR="00E02AA2" w:rsidRPr="007F071D" w:rsidRDefault="00A54343" w:rsidP="001C4276">
      <w:pPr>
        <w:spacing w:before="100" w:beforeAutospacing="1" w:after="100" w:afterAutospacing="1" w:line="360" w:lineRule="auto"/>
        <w:jc w:val="both"/>
        <w:rPr>
          <w:rFonts w:ascii="Times New Roman" w:eastAsia="Times New Roman" w:hAnsi="Times New Roman" w:cs="Times New Roman"/>
          <w:sz w:val="24"/>
          <w:szCs w:val="24"/>
        </w:rPr>
      </w:pPr>
      <w:hyperlink r:id="rId14" w:tooltip="John Locke" w:history="1">
        <w:r w:rsidR="00E02AA2" w:rsidRPr="007F071D">
          <w:rPr>
            <w:rFonts w:ascii="Times New Roman" w:eastAsia="Times New Roman" w:hAnsi="Times New Roman" w:cs="Times New Roman"/>
            <w:i/>
            <w:sz w:val="24"/>
            <w:szCs w:val="24"/>
          </w:rPr>
          <w:t>John Locke</w:t>
        </w:r>
      </w:hyperlink>
      <w:r w:rsidR="00E02AA2" w:rsidRPr="007F071D">
        <w:rPr>
          <w:rFonts w:ascii="Times New Roman" w:eastAsia="Times New Roman" w:hAnsi="Times New Roman" w:cs="Times New Roman"/>
          <w:i/>
          <w:sz w:val="24"/>
          <w:szCs w:val="24"/>
        </w:rPr>
        <w:t xml:space="preserve"> (1632-1704)</w:t>
      </w:r>
      <w:r w:rsidR="00E02AA2" w:rsidRPr="007F071D">
        <w:rPr>
          <w:rFonts w:ascii="Times New Roman" w:eastAsia="Times New Roman" w:hAnsi="Times New Roman" w:cs="Times New Roman"/>
          <w:sz w:val="24"/>
          <w:szCs w:val="24"/>
        </w:rPr>
        <w:t xml:space="preserve"> offered an answer to </w:t>
      </w:r>
      <w:smartTag w:uri="urn:schemas:contacts" w:element="Sn">
        <w:r w:rsidR="00E02AA2" w:rsidRPr="007F071D">
          <w:rPr>
            <w:rFonts w:ascii="Times New Roman" w:eastAsia="Times New Roman" w:hAnsi="Times New Roman" w:cs="Times New Roman"/>
            <w:sz w:val="24"/>
            <w:szCs w:val="24"/>
          </w:rPr>
          <w:t>Plato</w:t>
        </w:r>
      </w:smartTag>
      <w:r w:rsidR="00E02AA2" w:rsidRPr="007F071D">
        <w:rPr>
          <w:rFonts w:ascii="Times New Roman" w:eastAsia="Times New Roman" w:hAnsi="Times New Roman" w:cs="Times New Roman"/>
          <w:sz w:val="24"/>
          <w:szCs w:val="24"/>
        </w:rPr>
        <w:t xml:space="preserve">'s question as well. </w:t>
      </w:r>
      <w:smartTag w:uri="urn:schemas-microsoft-com:office:smarttags" w:element="PersonName">
        <w:smartTag w:uri="urn:schemas:contacts" w:element="GivenName">
          <w:r w:rsidR="00E02AA2" w:rsidRPr="007F071D">
            <w:rPr>
              <w:rFonts w:ascii="Times New Roman" w:eastAsia="Times New Roman" w:hAnsi="Times New Roman" w:cs="Times New Roman"/>
              <w:sz w:val="24"/>
              <w:szCs w:val="24"/>
            </w:rPr>
            <w:t>John</w:t>
          </w:r>
        </w:smartTag>
        <w:r w:rsidR="00E02AA2" w:rsidRPr="007F071D">
          <w:rPr>
            <w:rFonts w:ascii="Times New Roman" w:eastAsia="Times New Roman" w:hAnsi="Times New Roman" w:cs="Times New Roman"/>
            <w:sz w:val="24"/>
            <w:szCs w:val="24"/>
          </w:rPr>
          <w:t xml:space="preserve"> </w:t>
        </w:r>
        <w:smartTag w:uri="urn:schemas:contacts" w:element="Sn">
          <w:r w:rsidR="00E02AA2" w:rsidRPr="007F071D">
            <w:rPr>
              <w:rFonts w:ascii="Times New Roman" w:eastAsia="Times New Roman" w:hAnsi="Times New Roman" w:cs="Times New Roman"/>
              <w:sz w:val="24"/>
              <w:szCs w:val="24"/>
            </w:rPr>
            <w:t>Locke</w:t>
          </w:r>
        </w:smartTag>
      </w:smartTag>
      <w:r w:rsidR="00E02AA2" w:rsidRPr="007F071D">
        <w:rPr>
          <w:rFonts w:ascii="Times New Roman" w:eastAsia="Times New Roman" w:hAnsi="Times New Roman" w:cs="Times New Roman"/>
          <w:sz w:val="24"/>
          <w:szCs w:val="24"/>
        </w:rPr>
        <w:t xml:space="preserve"> offered the "blank slate" theory where humans are born into the world with no innate knowledge. He recognized that something had to be present, however. This something, to </w:t>
      </w:r>
      <w:smartTag w:uri="urn:schemas-microsoft-com:office:smarttags" w:element="PersonName">
        <w:smartTag w:uri="urn:schemas:contacts" w:element="GivenName">
          <w:r w:rsidR="00E02AA2" w:rsidRPr="007F071D">
            <w:rPr>
              <w:rFonts w:ascii="Times New Roman" w:eastAsia="Times New Roman" w:hAnsi="Times New Roman" w:cs="Times New Roman"/>
              <w:sz w:val="24"/>
              <w:szCs w:val="24"/>
            </w:rPr>
            <w:t>John</w:t>
          </w:r>
        </w:smartTag>
        <w:r w:rsidR="00E02AA2" w:rsidRPr="007F071D">
          <w:rPr>
            <w:rFonts w:ascii="Times New Roman" w:eastAsia="Times New Roman" w:hAnsi="Times New Roman" w:cs="Times New Roman"/>
            <w:sz w:val="24"/>
            <w:szCs w:val="24"/>
          </w:rPr>
          <w:t xml:space="preserve"> </w:t>
        </w:r>
        <w:smartTag w:uri="urn:schemas:contacts" w:element="Sn">
          <w:r w:rsidR="00E02AA2" w:rsidRPr="007F071D">
            <w:rPr>
              <w:rFonts w:ascii="Times New Roman" w:eastAsia="Times New Roman" w:hAnsi="Times New Roman" w:cs="Times New Roman"/>
              <w:sz w:val="24"/>
              <w:szCs w:val="24"/>
            </w:rPr>
            <w:t>Locke</w:t>
          </w:r>
        </w:smartTag>
      </w:smartTag>
      <w:r w:rsidR="00E02AA2" w:rsidRPr="007F071D">
        <w:rPr>
          <w:rFonts w:ascii="Times New Roman" w:eastAsia="Times New Roman" w:hAnsi="Times New Roman" w:cs="Times New Roman"/>
          <w:sz w:val="24"/>
          <w:szCs w:val="24"/>
        </w:rPr>
        <w:t xml:space="preserve">, seemed to be "mental powers". </w:t>
      </w:r>
      <w:smartTag w:uri="urn:schemas:contacts" w:element="Sn">
        <w:r w:rsidR="00E02AA2" w:rsidRPr="007F071D">
          <w:rPr>
            <w:rFonts w:ascii="Times New Roman" w:eastAsia="Times New Roman" w:hAnsi="Times New Roman" w:cs="Times New Roman"/>
            <w:sz w:val="24"/>
            <w:szCs w:val="24"/>
          </w:rPr>
          <w:t>Locke</w:t>
        </w:r>
      </w:smartTag>
      <w:r w:rsidR="00E02AA2" w:rsidRPr="007F071D">
        <w:rPr>
          <w:rFonts w:ascii="Times New Roman" w:eastAsia="Times New Roman" w:hAnsi="Times New Roman" w:cs="Times New Roman"/>
          <w:sz w:val="24"/>
          <w:szCs w:val="24"/>
        </w:rPr>
        <w:t xml:space="preserve"> viewed these powers as a biological ability the baby is born with, similar to how a baby knows how to biologically function when born. So as soon as the baby enters the world, it immediately has experiences with its surroundings and all of those experiences are being transcribed to the baby's "slate". All of the experiences then eventually culminate into complex and abstract ideas. This theory can still help teachers understand their students' learning today.</w:t>
      </w:r>
      <w:r w:rsidR="00B76329" w:rsidRPr="007F071D">
        <w:rPr>
          <w:rFonts w:ascii="Times New Roman" w:eastAsia="Times New Roman" w:hAnsi="Times New Roman" w:cs="Times New Roman"/>
          <w:sz w:val="24"/>
          <w:szCs w:val="24"/>
        </w:rPr>
        <w:t xml:space="preserve"> </w:t>
      </w:r>
    </w:p>
    <w:p w:rsidR="003705EE" w:rsidRPr="007F071D" w:rsidRDefault="0074354F" w:rsidP="001C42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F071D">
        <w:rPr>
          <w:rFonts w:ascii="Times New Roman" w:eastAsia="Times New Roman" w:hAnsi="Times New Roman" w:cs="Times New Roman"/>
          <w:b/>
          <w:bCs/>
          <w:sz w:val="24"/>
          <w:szCs w:val="24"/>
        </w:rPr>
        <w:t xml:space="preserve">2.1.2. </w:t>
      </w:r>
      <w:r w:rsidR="003705EE" w:rsidRPr="007F071D">
        <w:rPr>
          <w:rFonts w:ascii="Times New Roman" w:eastAsia="Times New Roman" w:hAnsi="Times New Roman" w:cs="Times New Roman"/>
          <w:b/>
          <w:bCs/>
          <w:sz w:val="24"/>
          <w:szCs w:val="24"/>
        </w:rPr>
        <w:t>Transfer of learning</w:t>
      </w:r>
    </w:p>
    <w:p w:rsidR="003705EE" w:rsidRPr="007F071D" w:rsidRDefault="003705EE" w:rsidP="001C4276">
      <w:pPr>
        <w:spacing w:before="100" w:beforeAutospacing="1" w:after="100" w:afterAutospacing="1" w:line="360" w:lineRule="auto"/>
        <w:jc w:val="both"/>
        <w:rPr>
          <w:rFonts w:ascii="Times New Roman" w:eastAsia="Times New Roman" w:hAnsi="Times New Roman" w:cs="Times New Roman"/>
          <w:sz w:val="24"/>
          <w:szCs w:val="24"/>
        </w:rPr>
      </w:pPr>
      <w:r w:rsidRPr="007F071D">
        <w:rPr>
          <w:rFonts w:ascii="Times New Roman" w:eastAsia="Times New Roman" w:hAnsi="Times New Roman" w:cs="Times New Roman"/>
          <w:sz w:val="24"/>
          <w:szCs w:val="24"/>
        </w:rPr>
        <w:t xml:space="preserve">Transfer of learning is the idea that what one learns in school somehow carries over to situations different from that particular time and that particular setting. Transfer was amongst the first phenomenons tested in educational psychology. </w:t>
      </w:r>
      <w:smartTag w:uri="urn:schemas-microsoft-com:office:smarttags" w:element="PersonName">
        <w:smartTag w:uri="urn:schemas:contacts" w:element="GivenName">
          <w:r w:rsidRPr="007F071D">
            <w:rPr>
              <w:rFonts w:ascii="Times New Roman" w:eastAsia="Times New Roman" w:hAnsi="Times New Roman" w:cs="Times New Roman"/>
              <w:sz w:val="24"/>
              <w:szCs w:val="24"/>
            </w:rPr>
            <w:t>Edward</w:t>
          </w:r>
        </w:smartTag>
        <w:r w:rsidRPr="007F071D">
          <w:rPr>
            <w:rFonts w:ascii="Times New Roman" w:eastAsia="Times New Roman" w:hAnsi="Times New Roman" w:cs="Times New Roman"/>
            <w:sz w:val="24"/>
            <w:szCs w:val="24"/>
          </w:rPr>
          <w:t xml:space="preserve"> </w:t>
        </w:r>
        <w:smartTag w:uri="urn:schemas:contacts" w:element="middlename">
          <w:r w:rsidRPr="007F071D">
            <w:rPr>
              <w:rFonts w:ascii="Times New Roman" w:eastAsia="Times New Roman" w:hAnsi="Times New Roman" w:cs="Times New Roman"/>
              <w:sz w:val="24"/>
              <w:szCs w:val="24"/>
            </w:rPr>
            <w:t>Lee</w:t>
          </w:r>
        </w:smartTag>
        <w:r w:rsidRPr="007F071D">
          <w:rPr>
            <w:rFonts w:ascii="Times New Roman" w:eastAsia="Times New Roman" w:hAnsi="Times New Roman" w:cs="Times New Roman"/>
            <w:sz w:val="24"/>
            <w:szCs w:val="24"/>
          </w:rPr>
          <w:t xml:space="preserve"> </w:t>
        </w:r>
        <w:smartTag w:uri="urn:schemas:contacts" w:element="Sn">
          <w:r w:rsidRPr="007F071D">
            <w:rPr>
              <w:rFonts w:ascii="Times New Roman" w:eastAsia="Times New Roman" w:hAnsi="Times New Roman" w:cs="Times New Roman"/>
              <w:sz w:val="24"/>
              <w:szCs w:val="24"/>
            </w:rPr>
            <w:t>Thorndike</w:t>
          </w:r>
        </w:smartTag>
      </w:smartTag>
      <w:r w:rsidRPr="007F071D">
        <w:rPr>
          <w:rFonts w:ascii="Times New Roman" w:eastAsia="Times New Roman" w:hAnsi="Times New Roman" w:cs="Times New Roman"/>
          <w:sz w:val="24"/>
          <w:szCs w:val="24"/>
        </w:rPr>
        <w:t xml:space="preserve"> was a pioneer in transfer research. He found that though transfer is extremely important for learning, it is a rarely occurring phenomenon. In fact, he held an experiment where he had the subjects estimate the size of a specific shape and then he would switch the shape. He found that the prior information did not help the subjects; instead it impeded their learning</w:t>
      </w:r>
      <w:r w:rsidR="00BC7F7D" w:rsidRPr="007F071D">
        <w:rPr>
          <w:rFonts w:ascii="Times New Roman" w:eastAsia="Times New Roman" w:hAnsi="Times New Roman" w:cs="Times New Roman"/>
          <w:sz w:val="24"/>
          <w:szCs w:val="24"/>
        </w:rPr>
        <w:t>.</w:t>
      </w:r>
    </w:p>
    <w:p w:rsidR="003705EE" w:rsidRPr="007F071D" w:rsidRDefault="003705EE" w:rsidP="001C4276">
      <w:pPr>
        <w:spacing w:before="100" w:beforeAutospacing="1" w:after="100" w:afterAutospacing="1" w:line="360" w:lineRule="auto"/>
        <w:jc w:val="both"/>
        <w:rPr>
          <w:rFonts w:ascii="Times New Roman" w:eastAsia="Times New Roman" w:hAnsi="Times New Roman" w:cs="Times New Roman"/>
          <w:sz w:val="24"/>
          <w:szCs w:val="24"/>
        </w:rPr>
      </w:pPr>
      <w:r w:rsidRPr="007F071D">
        <w:rPr>
          <w:rFonts w:ascii="Times New Roman" w:eastAsia="Times New Roman" w:hAnsi="Times New Roman" w:cs="Times New Roman"/>
          <w:sz w:val="24"/>
          <w:szCs w:val="24"/>
        </w:rPr>
        <w:t xml:space="preserve">One explanation of why transfer does not occur often can be explained in terms of surface structure and deep structure. The surface structure is the way a problem is framed. The deep </w:t>
      </w:r>
      <w:r w:rsidRPr="007F071D">
        <w:rPr>
          <w:rFonts w:ascii="Times New Roman" w:eastAsia="Times New Roman" w:hAnsi="Times New Roman" w:cs="Times New Roman"/>
          <w:sz w:val="24"/>
          <w:szCs w:val="24"/>
        </w:rPr>
        <w:lastRenderedPageBreak/>
        <w:t>structure is the steps for the solution. For example, when a math story problem changes contexts from asking how much it costs to reseed a lawn to how much it costs to varnish a table, they have different surface structures, but the steps for getting the answers are the same. However, many people are more influenced by the surface structure. In reality, the surface structure is unimportant. Nonetheless, people are concerned with it because they believe that it will give them background knowledge on how to do the problem. Consequently, this interferes with people's understanding of the deep structure of the problem. Even if somebody is trying to concentrate on the deep structure, transfer still may be unsuccessful because the deep structure is not usually very obvious. Therefore, surface structure gets in the way of people's ability to see the deep structure of the problem and transfer the knowledge they have learned to come up with a solution to a new problem.</w:t>
      </w:r>
      <w:r w:rsidR="00BC7F7D" w:rsidRPr="007F071D">
        <w:rPr>
          <w:rFonts w:ascii="Times New Roman" w:eastAsia="Times New Roman" w:hAnsi="Times New Roman" w:cs="Times New Roman"/>
          <w:sz w:val="24"/>
          <w:szCs w:val="24"/>
        </w:rPr>
        <w:t xml:space="preserve"> </w:t>
      </w:r>
    </w:p>
    <w:p w:rsidR="009E07B1" w:rsidRPr="007F071D" w:rsidRDefault="009E07B1" w:rsidP="001C427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7F071D">
        <w:rPr>
          <w:rFonts w:ascii="Times New Roman" w:eastAsia="Times New Roman" w:hAnsi="Times New Roman" w:cs="Times New Roman"/>
          <w:b/>
          <w:bCs/>
          <w:kern w:val="36"/>
          <w:sz w:val="24"/>
          <w:szCs w:val="24"/>
        </w:rPr>
        <w:t>2.2. Adult Learning Theory</w:t>
      </w:r>
    </w:p>
    <w:p w:rsidR="00A8469F" w:rsidRPr="007F071D" w:rsidRDefault="00A8469F" w:rsidP="001C4276">
      <w:pPr>
        <w:spacing w:before="100" w:beforeAutospacing="1" w:after="100" w:afterAutospacing="1" w:line="360" w:lineRule="auto"/>
        <w:jc w:val="both"/>
        <w:rPr>
          <w:rFonts w:ascii="Times New Roman" w:eastAsia="Times New Roman" w:hAnsi="Times New Roman" w:cs="Times New Roman"/>
          <w:sz w:val="24"/>
          <w:szCs w:val="24"/>
        </w:rPr>
      </w:pPr>
      <w:r w:rsidRPr="007F071D">
        <w:rPr>
          <w:rFonts w:ascii="Times New Roman" w:eastAsia="Times New Roman" w:hAnsi="Times New Roman" w:cs="Times New Roman"/>
          <w:sz w:val="24"/>
          <w:szCs w:val="24"/>
        </w:rPr>
        <w:t xml:space="preserve">In </w:t>
      </w:r>
      <w:hyperlink r:id="rId15" w:tgtFrame="_blank" w:tooltip="andragogy" w:history="1">
        <w:r w:rsidRPr="007F071D">
          <w:rPr>
            <w:rFonts w:ascii="Times New Roman" w:eastAsia="Times New Roman" w:hAnsi="Times New Roman" w:cs="Times New Roman"/>
            <w:b/>
            <w:bCs/>
            <w:i/>
            <w:iCs/>
            <w:sz w:val="24"/>
            <w:szCs w:val="24"/>
          </w:rPr>
          <w:t>Andragogy</w:t>
        </w:r>
      </w:hyperlink>
      <w:r w:rsidRPr="007F071D">
        <w:rPr>
          <w:rFonts w:ascii="Times New Roman" w:eastAsia="Times New Roman" w:hAnsi="Times New Roman" w:cs="Times New Roman"/>
          <w:sz w:val="24"/>
          <w:szCs w:val="24"/>
        </w:rPr>
        <w:t xml:space="preserve"> or adult learning theory, it is presumed that adults have specific learning requirements. The </w:t>
      </w:r>
      <w:hyperlink r:id="rId16" w:tgtFrame="_blank" w:tooltip="adult learning theory" w:history="1">
        <w:r w:rsidRPr="007F071D">
          <w:rPr>
            <w:rFonts w:ascii="Times New Roman" w:eastAsia="Times New Roman" w:hAnsi="Times New Roman" w:cs="Times New Roman"/>
            <w:b/>
            <w:bCs/>
            <w:i/>
            <w:iCs/>
            <w:sz w:val="24"/>
            <w:szCs w:val="24"/>
          </w:rPr>
          <w:t>adult learning theory</w:t>
        </w:r>
      </w:hyperlink>
      <w:r w:rsidRPr="007F071D">
        <w:rPr>
          <w:rFonts w:ascii="Times New Roman" w:eastAsia="Times New Roman" w:hAnsi="Times New Roman" w:cs="Times New Roman"/>
          <w:sz w:val="24"/>
          <w:szCs w:val="24"/>
        </w:rPr>
        <w:t xml:space="preserve"> also suggests that the best learning environments are the ones that are collaborative and utilize a problem-based approach.</w:t>
      </w:r>
      <w:r w:rsidR="0005561A" w:rsidRPr="007F071D">
        <w:rPr>
          <w:rFonts w:ascii="Times New Roman" w:eastAsia="Times New Roman" w:hAnsi="Times New Roman" w:cs="Times New Roman"/>
          <w:sz w:val="24"/>
          <w:szCs w:val="24"/>
        </w:rPr>
        <w:t xml:space="preserve"> </w:t>
      </w:r>
      <w:r w:rsidRPr="007F071D">
        <w:rPr>
          <w:rFonts w:ascii="Times New Roman" w:eastAsia="Times New Roman" w:hAnsi="Times New Roman" w:cs="Times New Roman"/>
          <w:sz w:val="24"/>
          <w:szCs w:val="24"/>
        </w:rPr>
        <w:t>It is important to note that not every student is in the adult learner stage. With this in mind, it is encouraged that students be made aware of the traits of adult learners, and aspire to gain a few of these characteristics.</w:t>
      </w:r>
    </w:p>
    <w:p w:rsidR="003134CC" w:rsidRPr="007F071D" w:rsidRDefault="00301981" w:rsidP="001C4276">
      <w:pPr>
        <w:spacing w:before="100" w:beforeAutospacing="1" w:after="100" w:afterAutospacing="1" w:line="360" w:lineRule="auto"/>
        <w:rPr>
          <w:rFonts w:ascii="Times New Roman" w:eastAsia="Times New Roman" w:hAnsi="Times New Roman" w:cs="Times New Roman"/>
          <w:b/>
          <w:bCs/>
          <w:sz w:val="24"/>
          <w:szCs w:val="24"/>
        </w:rPr>
      </w:pPr>
      <w:r w:rsidRPr="007F071D">
        <w:rPr>
          <w:rFonts w:ascii="Times New Roman" w:eastAsia="Times New Roman" w:hAnsi="Times New Roman" w:cs="Times New Roman"/>
          <w:b/>
          <w:sz w:val="24"/>
          <w:szCs w:val="24"/>
        </w:rPr>
        <w:t xml:space="preserve">2.2.1. </w:t>
      </w:r>
      <w:r w:rsidR="006B0389" w:rsidRPr="007F071D">
        <w:rPr>
          <w:rFonts w:ascii="Times New Roman" w:eastAsia="Times New Roman" w:hAnsi="Times New Roman" w:cs="Times New Roman"/>
          <w:b/>
          <w:bCs/>
          <w:sz w:val="24"/>
          <w:szCs w:val="24"/>
        </w:rPr>
        <w:t>Six</w:t>
      </w:r>
      <w:r w:rsidR="003134CC" w:rsidRPr="007F071D">
        <w:rPr>
          <w:rFonts w:ascii="Times New Roman" w:eastAsia="Times New Roman" w:hAnsi="Times New Roman" w:cs="Times New Roman"/>
          <w:b/>
          <w:bCs/>
          <w:sz w:val="24"/>
          <w:szCs w:val="24"/>
        </w:rPr>
        <w:t xml:space="preserve"> Main Characteristics of Adult Learners</w:t>
      </w:r>
    </w:p>
    <w:p w:rsidR="003134CC" w:rsidRPr="007F071D" w:rsidRDefault="003134CC" w:rsidP="001C4276">
      <w:pPr>
        <w:spacing w:before="100" w:beforeAutospacing="1" w:after="100" w:afterAutospacing="1" w:line="360" w:lineRule="auto"/>
        <w:rPr>
          <w:rFonts w:ascii="Times New Roman" w:eastAsia="Times New Roman" w:hAnsi="Times New Roman" w:cs="Times New Roman"/>
          <w:sz w:val="24"/>
          <w:szCs w:val="24"/>
        </w:rPr>
      </w:pPr>
      <w:r w:rsidRPr="007F071D">
        <w:rPr>
          <w:rFonts w:ascii="Times New Roman" w:eastAsia="Times New Roman" w:hAnsi="Times New Roman" w:cs="Times New Roman"/>
          <w:sz w:val="24"/>
          <w:szCs w:val="24"/>
        </w:rPr>
        <w:t>There are 6 main characteristics of adult learners according to </w:t>
      </w:r>
      <w:hyperlink r:id="rId17" w:tgtFrame="_blank" w:tooltip="malcolm knowles" w:history="1">
        <w:r w:rsidRPr="007F071D">
          <w:rPr>
            <w:rFonts w:ascii="Times New Roman" w:eastAsia="Times New Roman" w:hAnsi="Times New Roman" w:cs="Times New Roman"/>
            <w:bCs/>
            <w:i/>
            <w:iCs/>
            <w:sz w:val="24"/>
            <w:szCs w:val="24"/>
          </w:rPr>
          <w:t>Malcolm Knowles</w:t>
        </w:r>
      </w:hyperlink>
      <w:r w:rsidRPr="007F071D">
        <w:rPr>
          <w:rFonts w:ascii="Times New Roman" w:eastAsia="Times New Roman" w:hAnsi="Times New Roman" w:cs="Times New Roman"/>
          <w:sz w:val="24"/>
          <w:szCs w:val="24"/>
        </w:rPr>
        <w:t> (1980, 1984) who was one of the pioneers in this field.</w:t>
      </w:r>
    </w:p>
    <w:p w:rsidR="00037823" w:rsidRPr="00037823" w:rsidRDefault="003134CC" w:rsidP="001C4276">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F071D">
        <w:rPr>
          <w:rFonts w:ascii="Times New Roman" w:eastAsia="Times New Roman" w:hAnsi="Times New Roman" w:cs="Times New Roman"/>
          <w:b/>
          <w:bCs/>
          <w:sz w:val="24"/>
          <w:szCs w:val="24"/>
        </w:rPr>
        <w:t>Adult learning is self-directed/autonomous</w:t>
      </w:r>
    </w:p>
    <w:p w:rsidR="003134CC" w:rsidRPr="00037823" w:rsidRDefault="003134CC" w:rsidP="001C4276">
      <w:pPr>
        <w:spacing w:before="100" w:beforeAutospacing="1" w:after="100" w:afterAutospacing="1" w:line="360" w:lineRule="auto"/>
        <w:ind w:left="360"/>
        <w:jc w:val="both"/>
        <w:rPr>
          <w:rFonts w:ascii="Times New Roman" w:eastAsia="Times New Roman" w:hAnsi="Times New Roman" w:cs="Times New Roman"/>
          <w:sz w:val="24"/>
          <w:szCs w:val="24"/>
        </w:rPr>
      </w:pPr>
      <w:r w:rsidRPr="00037823">
        <w:rPr>
          <w:rFonts w:ascii="Times New Roman" w:eastAsia="Times New Roman" w:hAnsi="Times New Roman" w:cs="Times New Roman"/>
          <w:sz w:val="24"/>
          <w:szCs w:val="24"/>
        </w:rPr>
        <w:t>Adult learners are actively involved in the learning process such that they make choices relevant to their learning objectives. As such, adult learners also direct their learning goals with the guidance of their mentors. As an educator, it is important to facilitate the process of goal-setting. Students need to be given the freedom to assume responsibility for their own choices. When it comes to workload, they also need to be proactive in making decisions and in contributing to the process.</w:t>
      </w:r>
    </w:p>
    <w:p w:rsidR="00037823" w:rsidRPr="00037823" w:rsidRDefault="003134CC" w:rsidP="001C4276">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F071D">
        <w:rPr>
          <w:rFonts w:ascii="Times New Roman" w:eastAsia="Times New Roman" w:hAnsi="Times New Roman" w:cs="Times New Roman"/>
          <w:b/>
          <w:bCs/>
          <w:sz w:val="24"/>
          <w:szCs w:val="24"/>
        </w:rPr>
        <w:lastRenderedPageBreak/>
        <w:t>Adult learning utilizes knowledge &amp; life experiences</w:t>
      </w:r>
    </w:p>
    <w:p w:rsidR="003134CC" w:rsidRPr="00037823" w:rsidRDefault="003134CC" w:rsidP="001C4276">
      <w:pPr>
        <w:spacing w:before="100" w:beforeAutospacing="1" w:after="100" w:afterAutospacing="1" w:line="360" w:lineRule="auto"/>
        <w:ind w:left="360"/>
        <w:jc w:val="both"/>
        <w:rPr>
          <w:rFonts w:ascii="Times New Roman" w:eastAsia="Times New Roman" w:hAnsi="Times New Roman" w:cs="Times New Roman"/>
          <w:sz w:val="24"/>
          <w:szCs w:val="24"/>
        </w:rPr>
      </w:pPr>
      <w:r w:rsidRPr="00037823">
        <w:rPr>
          <w:rFonts w:ascii="Times New Roman" w:eastAsia="Times New Roman" w:hAnsi="Times New Roman" w:cs="Times New Roman"/>
          <w:sz w:val="24"/>
          <w:szCs w:val="24"/>
        </w:rPr>
        <w:t>Under this approach educators encourage learners to connect their past experiences with their current knowledge-base and activities. Learners are taught ways to bring to their current placement past knowledge, opinions, and experiences. Educators need to be well-versed in how to help students in drawing out relevant past knowledge and experiences. In addition, educators must know how to relate the sum of learners’ experiences to the current learning experiences.</w:t>
      </w:r>
    </w:p>
    <w:p w:rsidR="00BE5307" w:rsidRPr="00BE5307" w:rsidRDefault="003134CC" w:rsidP="001C4276">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F071D">
        <w:rPr>
          <w:rFonts w:ascii="Times New Roman" w:eastAsia="Times New Roman" w:hAnsi="Times New Roman" w:cs="Times New Roman"/>
          <w:b/>
          <w:bCs/>
          <w:sz w:val="24"/>
          <w:szCs w:val="24"/>
        </w:rPr>
        <w:t>Adult learning is goal-oriented</w:t>
      </w:r>
    </w:p>
    <w:p w:rsidR="003134CC" w:rsidRPr="00BE5307" w:rsidRDefault="003134CC" w:rsidP="001C4276">
      <w:pPr>
        <w:spacing w:before="100" w:beforeAutospacing="1" w:after="100" w:afterAutospacing="1" w:line="360" w:lineRule="auto"/>
        <w:ind w:left="360"/>
        <w:jc w:val="both"/>
        <w:rPr>
          <w:rFonts w:ascii="Times New Roman" w:eastAsia="Times New Roman" w:hAnsi="Times New Roman" w:cs="Times New Roman"/>
          <w:sz w:val="24"/>
          <w:szCs w:val="24"/>
        </w:rPr>
      </w:pPr>
      <w:r w:rsidRPr="00BE5307">
        <w:rPr>
          <w:rFonts w:ascii="Times New Roman" w:eastAsia="Times New Roman" w:hAnsi="Times New Roman" w:cs="Times New Roman"/>
          <w:sz w:val="24"/>
          <w:szCs w:val="24"/>
        </w:rPr>
        <w:t>The motivation to learn is increased when the relevance of the “lesson” through real-life situations is clear, particularly in relation to the specific concerns of the learner. The need to acquire relevant and adequate knowledge is of high importance. With this in mind, adult learning is characterized as goal-oriented and intended learning outcomes should be clearly identified. Once the learning goals have been identified, it is now imminent to align the learning activities such that these objectives are fulfilled within a certain period of time. This approach is a great way to maximize a students’ learning experience.</w:t>
      </w:r>
    </w:p>
    <w:p w:rsidR="00FF6507" w:rsidRPr="00FF6507" w:rsidRDefault="003134CC" w:rsidP="001C4276">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F071D">
        <w:rPr>
          <w:rFonts w:ascii="Times New Roman" w:eastAsia="Times New Roman" w:hAnsi="Times New Roman" w:cs="Times New Roman"/>
          <w:b/>
          <w:bCs/>
          <w:sz w:val="24"/>
          <w:szCs w:val="24"/>
        </w:rPr>
        <w:t>Adult learning is relevancy-oriented</w:t>
      </w:r>
    </w:p>
    <w:p w:rsidR="003134CC" w:rsidRPr="00FF6507" w:rsidRDefault="003134CC" w:rsidP="001C4276">
      <w:pPr>
        <w:spacing w:before="100" w:beforeAutospacing="1" w:after="100" w:afterAutospacing="1" w:line="360" w:lineRule="auto"/>
        <w:ind w:left="360"/>
        <w:jc w:val="both"/>
        <w:rPr>
          <w:rFonts w:ascii="Times New Roman" w:eastAsia="Times New Roman" w:hAnsi="Times New Roman" w:cs="Times New Roman"/>
          <w:sz w:val="24"/>
          <w:szCs w:val="24"/>
        </w:rPr>
      </w:pPr>
      <w:r w:rsidRPr="00FF6507">
        <w:rPr>
          <w:rFonts w:ascii="Times New Roman" w:eastAsia="Times New Roman" w:hAnsi="Times New Roman" w:cs="Times New Roman"/>
          <w:sz w:val="24"/>
          <w:szCs w:val="24"/>
        </w:rPr>
        <w:t>One of the best ways for adults to learn is by relating the assigned tasks to their own learning goals. If it is clear that the activities they are engaged into, directly contribute to achieving their personal learning objectives, then they will be inspired and motivated to engage in projects and successfully complete them.</w:t>
      </w:r>
    </w:p>
    <w:p w:rsidR="00F80751" w:rsidRPr="00F80751" w:rsidRDefault="003134CC" w:rsidP="001C4276">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F071D">
        <w:rPr>
          <w:rFonts w:ascii="Times New Roman" w:eastAsia="Times New Roman" w:hAnsi="Times New Roman" w:cs="Times New Roman"/>
          <w:b/>
          <w:bCs/>
          <w:sz w:val="24"/>
          <w:szCs w:val="24"/>
        </w:rPr>
        <w:t>Adult learning highlights practicality</w:t>
      </w:r>
    </w:p>
    <w:p w:rsidR="003134CC" w:rsidRPr="00F80751" w:rsidRDefault="003134CC" w:rsidP="001C4276">
      <w:pPr>
        <w:spacing w:before="100" w:beforeAutospacing="1" w:after="100" w:afterAutospacing="1" w:line="360" w:lineRule="auto"/>
        <w:ind w:left="360"/>
        <w:jc w:val="both"/>
        <w:rPr>
          <w:rFonts w:ascii="Times New Roman" w:eastAsia="Times New Roman" w:hAnsi="Times New Roman" w:cs="Times New Roman"/>
          <w:sz w:val="24"/>
          <w:szCs w:val="24"/>
        </w:rPr>
      </w:pPr>
      <w:r w:rsidRPr="00F80751">
        <w:rPr>
          <w:rFonts w:ascii="Times New Roman" w:eastAsia="Times New Roman" w:hAnsi="Times New Roman" w:cs="Times New Roman"/>
          <w:sz w:val="24"/>
          <w:szCs w:val="24"/>
        </w:rPr>
        <w:t>Placement is a means of helping students to apply the theoretical concepts learned inside the classroom into real-life situations. It is very important for educators to identify appropriate ways and convert theoretical learning to practical activities! Learning is facilitated when appropriate ways of implementing theoretical knowledge in real life situations are made clear.</w:t>
      </w:r>
    </w:p>
    <w:p w:rsidR="00796CC2" w:rsidRPr="00796CC2" w:rsidRDefault="003134CC" w:rsidP="001C4276">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F071D">
        <w:rPr>
          <w:rFonts w:ascii="Times New Roman" w:eastAsia="Times New Roman" w:hAnsi="Times New Roman" w:cs="Times New Roman"/>
          <w:b/>
          <w:bCs/>
          <w:sz w:val="24"/>
          <w:szCs w:val="24"/>
        </w:rPr>
        <w:lastRenderedPageBreak/>
        <w:t>Adult learning encourages collaboration</w:t>
      </w:r>
    </w:p>
    <w:p w:rsidR="00301981" w:rsidRPr="00796CC2" w:rsidRDefault="003134CC" w:rsidP="001C4276">
      <w:pPr>
        <w:spacing w:before="100" w:beforeAutospacing="1" w:after="100" w:afterAutospacing="1" w:line="360" w:lineRule="auto"/>
        <w:ind w:left="360"/>
        <w:jc w:val="both"/>
        <w:rPr>
          <w:rFonts w:ascii="Times New Roman" w:eastAsia="Times New Roman" w:hAnsi="Times New Roman" w:cs="Times New Roman"/>
          <w:sz w:val="24"/>
          <w:szCs w:val="24"/>
        </w:rPr>
      </w:pPr>
      <w:r w:rsidRPr="00796CC2">
        <w:rPr>
          <w:rFonts w:ascii="Times New Roman" w:eastAsia="Times New Roman" w:hAnsi="Times New Roman" w:cs="Times New Roman"/>
          <w:sz w:val="24"/>
          <w:szCs w:val="24"/>
        </w:rPr>
        <w:t xml:space="preserve">Adult learners thrive in collaborative relationships with their educators. When learners are considered by their instructors as colleagues, they become more productive. When their contributions are acknowledged, then they are willing to put out their best work. </w:t>
      </w:r>
    </w:p>
    <w:p w:rsidR="0043031F" w:rsidRPr="000B2B99" w:rsidRDefault="0043031F" w:rsidP="001C427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0B2B99">
        <w:rPr>
          <w:rFonts w:ascii="Times New Roman" w:hAnsi="Times New Roman" w:cs="Times New Roman"/>
          <w:b/>
          <w:sz w:val="24"/>
          <w:szCs w:val="24"/>
        </w:rPr>
        <w:t xml:space="preserve"> WHAT IS COMPETENCY-BASED EDUCATION?</w:t>
      </w:r>
    </w:p>
    <w:p w:rsidR="0043031F" w:rsidRDefault="0043031F" w:rsidP="001C4276">
      <w:pPr>
        <w:spacing w:line="360" w:lineRule="auto"/>
        <w:rPr>
          <w:rFonts w:ascii="Times New Roman" w:hAnsi="Times New Roman" w:cs="Times New Roman"/>
          <w:sz w:val="24"/>
          <w:szCs w:val="24"/>
        </w:rPr>
      </w:pPr>
      <w:r w:rsidRPr="000B2B99">
        <w:rPr>
          <w:rFonts w:ascii="Times New Roman" w:hAnsi="Times New Roman" w:cs="Times New Roman"/>
          <w:sz w:val="24"/>
          <w:szCs w:val="24"/>
        </w:rPr>
        <w:t xml:space="preserve"> Competences as defined by European bodies, as well as by educational experts, to consist of three interrelated ingredients:</w:t>
      </w:r>
    </w:p>
    <w:p w:rsidR="0043031F" w:rsidRDefault="0043031F" w:rsidP="001C4276">
      <w:pPr>
        <w:spacing w:line="360" w:lineRule="auto"/>
        <w:rPr>
          <w:rFonts w:ascii="Times New Roman" w:hAnsi="Times New Roman" w:cs="Times New Roman"/>
          <w:sz w:val="24"/>
          <w:szCs w:val="24"/>
        </w:rPr>
      </w:pPr>
      <w:r w:rsidRPr="000B2B99">
        <w:rPr>
          <w:rFonts w:ascii="Times New Roman" w:hAnsi="Times New Roman" w:cs="Times New Roman"/>
          <w:sz w:val="24"/>
          <w:szCs w:val="24"/>
        </w:rPr>
        <w:t xml:space="preserve"> </w:t>
      </w:r>
      <w:smartTag w:uri="urn:schemas-microsoft-com:office:smarttags" w:element="metricconverter">
        <w:smartTagPr>
          <w:attr w:name="ProductID" w:val="1. A"/>
        </w:smartTagPr>
        <w:r w:rsidRPr="000B2B99">
          <w:rPr>
            <w:rFonts w:ascii="Times New Roman" w:hAnsi="Times New Roman" w:cs="Times New Roman"/>
            <w:sz w:val="24"/>
            <w:szCs w:val="24"/>
          </w:rPr>
          <w:t>1. A</w:t>
        </w:r>
      </w:smartTag>
      <w:r w:rsidRPr="000B2B99">
        <w:rPr>
          <w:rFonts w:ascii="Times New Roman" w:hAnsi="Times New Roman" w:cs="Times New Roman"/>
          <w:sz w:val="24"/>
          <w:szCs w:val="24"/>
        </w:rPr>
        <w:t xml:space="preserve"> knowledge component (the understanding part),</w:t>
      </w:r>
    </w:p>
    <w:p w:rsidR="0043031F" w:rsidRDefault="0043031F" w:rsidP="001C4276">
      <w:pPr>
        <w:spacing w:line="360" w:lineRule="auto"/>
        <w:rPr>
          <w:rFonts w:ascii="Times New Roman" w:hAnsi="Times New Roman" w:cs="Times New Roman"/>
          <w:sz w:val="24"/>
          <w:szCs w:val="24"/>
        </w:rPr>
      </w:pPr>
      <w:r w:rsidRPr="000B2B99">
        <w:rPr>
          <w:rFonts w:ascii="Times New Roman" w:hAnsi="Times New Roman" w:cs="Times New Roman"/>
          <w:sz w:val="24"/>
          <w:szCs w:val="24"/>
        </w:rPr>
        <w:t xml:space="preserve"> </w:t>
      </w:r>
      <w:smartTag w:uri="urn:schemas-microsoft-com:office:smarttags" w:element="metricconverter">
        <w:smartTagPr>
          <w:attr w:name="ProductID" w:val="2. A"/>
        </w:smartTagPr>
        <w:r w:rsidRPr="000B2B99">
          <w:rPr>
            <w:rFonts w:ascii="Times New Roman" w:hAnsi="Times New Roman" w:cs="Times New Roman"/>
            <w:sz w:val="24"/>
            <w:szCs w:val="24"/>
          </w:rPr>
          <w:t>2. A</w:t>
        </w:r>
      </w:smartTag>
      <w:r w:rsidRPr="000B2B99">
        <w:rPr>
          <w:rFonts w:ascii="Times New Roman" w:hAnsi="Times New Roman" w:cs="Times New Roman"/>
          <w:sz w:val="24"/>
          <w:szCs w:val="24"/>
        </w:rPr>
        <w:t xml:space="preserve"> behavioural components (the overt behavioural repertoire) and </w:t>
      </w:r>
    </w:p>
    <w:p w:rsidR="0043031F" w:rsidRDefault="0043031F" w:rsidP="001C4276">
      <w:pPr>
        <w:spacing w:line="360" w:lineRule="auto"/>
        <w:rPr>
          <w:rFonts w:ascii="Times New Roman" w:hAnsi="Times New Roman" w:cs="Times New Roman"/>
          <w:sz w:val="24"/>
          <w:szCs w:val="24"/>
        </w:rPr>
      </w:pPr>
      <w:smartTag w:uri="urn:schemas-microsoft-com:office:smarttags" w:element="metricconverter">
        <w:smartTagPr>
          <w:attr w:name="ProductID" w:val="3. A"/>
        </w:smartTagPr>
        <w:r w:rsidRPr="000B2B99">
          <w:rPr>
            <w:rFonts w:ascii="Times New Roman" w:hAnsi="Times New Roman" w:cs="Times New Roman"/>
            <w:sz w:val="24"/>
            <w:szCs w:val="24"/>
          </w:rPr>
          <w:t>3. A</w:t>
        </w:r>
      </w:smartTag>
      <w:r w:rsidRPr="000B2B99">
        <w:rPr>
          <w:rFonts w:ascii="Times New Roman" w:hAnsi="Times New Roman" w:cs="Times New Roman"/>
          <w:sz w:val="24"/>
          <w:szCs w:val="24"/>
        </w:rPr>
        <w:t xml:space="preserve"> value component (including values, beliefs and attitudes). </w:t>
      </w:r>
    </w:p>
    <w:p w:rsidR="0043031F" w:rsidRDefault="0043031F" w:rsidP="001C4276">
      <w:pPr>
        <w:spacing w:line="360" w:lineRule="auto"/>
        <w:jc w:val="both"/>
        <w:rPr>
          <w:rFonts w:ascii="Times New Roman" w:hAnsi="Times New Roman" w:cs="Times New Roman"/>
          <w:sz w:val="24"/>
          <w:szCs w:val="24"/>
        </w:rPr>
      </w:pPr>
      <w:r w:rsidRPr="000B2B99">
        <w:rPr>
          <w:rFonts w:ascii="Times New Roman" w:hAnsi="Times New Roman" w:cs="Times New Roman"/>
          <w:sz w:val="24"/>
          <w:szCs w:val="24"/>
        </w:rPr>
        <w:t>So a competent person performing a task will possess a combination of skills, knowledge, attitudes, and behaviours required for effective performance of the task or activity. A competence is defined as the holistic synthesis of these components. At another level, a competence again may be divided in three components or aspects. It is the ability of a person to show:</w:t>
      </w:r>
      <w:r>
        <w:rPr>
          <w:rFonts w:ascii="Times New Roman" w:hAnsi="Times New Roman" w:cs="Times New Roman"/>
          <w:sz w:val="24"/>
          <w:szCs w:val="24"/>
        </w:rPr>
        <w:t xml:space="preserve"> </w:t>
      </w:r>
      <w:r w:rsidRPr="000B2B99">
        <w:rPr>
          <w:rFonts w:ascii="Times New Roman" w:hAnsi="Times New Roman" w:cs="Times New Roman"/>
          <w:sz w:val="24"/>
          <w:szCs w:val="24"/>
        </w:rPr>
        <w:t xml:space="preserve"> A particular behavior in</w:t>
      </w:r>
      <w:r>
        <w:rPr>
          <w:rFonts w:ascii="Times New Roman" w:hAnsi="Times New Roman" w:cs="Times New Roman"/>
          <w:sz w:val="24"/>
          <w:szCs w:val="24"/>
        </w:rPr>
        <w:t>,</w:t>
      </w:r>
      <w:r w:rsidRPr="000B2B99">
        <w:rPr>
          <w:rFonts w:ascii="Times New Roman" w:hAnsi="Times New Roman" w:cs="Times New Roman"/>
          <w:sz w:val="24"/>
          <w:szCs w:val="24"/>
        </w:rPr>
        <w:t xml:space="preserve"> </w:t>
      </w:r>
      <w:r>
        <w:rPr>
          <w:rFonts w:ascii="Times New Roman" w:hAnsi="Times New Roman" w:cs="Times New Roman"/>
          <w:sz w:val="24"/>
          <w:szCs w:val="24"/>
        </w:rPr>
        <w:t>a</w:t>
      </w:r>
      <w:r w:rsidRPr="000B2B99">
        <w:rPr>
          <w:rFonts w:ascii="Times New Roman" w:hAnsi="Times New Roman" w:cs="Times New Roman"/>
          <w:sz w:val="24"/>
          <w:szCs w:val="24"/>
        </w:rPr>
        <w:t xml:space="preserve"> particular context and with</w:t>
      </w:r>
      <w:r>
        <w:rPr>
          <w:rFonts w:ascii="Times New Roman" w:hAnsi="Times New Roman" w:cs="Times New Roman"/>
          <w:sz w:val="24"/>
          <w:szCs w:val="24"/>
        </w:rPr>
        <w:t>, a</w:t>
      </w:r>
      <w:r w:rsidRPr="000B2B99">
        <w:rPr>
          <w:rFonts w:ascii="Times New Roman" w:hAnsi="Times New Roman" w:cs="Times New Roman"/>
          <w:sz w:val="24"/>
          <w:szCs w:val="24"/>
        </w:rPr>
        <w:t xml:space="preserve"> particular quality.</w:t>
      </w:r>
    </w:p>
    <w:p w:rsidR="0043031F" w:rsidRPr="000B2B99" w:rsidRDefault="0043031F" w:rsidP="001C4276">
      <w:pPr>
        <w:spacing w:line="360" w:lineRule="auto"/>
        <w:rPr>
          <w:rFonts w:ascii="Times New Roman" w:hAnsi="Times New Roman" w:cs="Times New Roman"/>
          <w:b/>
          <w:sz w:val="24"/>
          <w:szCs w:val="24"/>
        </w:rPr>
      </w:pPr>
      <w:r w:rsidRPr="000B2B99">
        <w:rPr>
          <w:rFonts w:ascii="Times New Roman" w:hAnsi="Times New Roman" w:cs="Times New Roman"/>
          <w:b/>
          <w:sz w:val="24"/>
          <w:szCs w:val="24"/>
        </w:rPr>
        <w:t>3.</w:t>
      </w:r>
      <w:r>
        <w:rPr>
          <w:rFonts w:ascii="Times New Roman" w:hAnsi="Times New Roman" w:cs="Times New Roman"/>
          <w:b/>
          <w:sz w:val="24"/>
          <w:szCs w:val="24"/>
        </w:rPr>
        <w:t xml:space="preserve">1. </w:t>
      </w:r>
      <w:r w:rsidRPr="000B2B99">
        <w:rPr>
          <w:rFonts w:ascii="Times New Roman" w:hAnsi="Times New Roman" w:cs="Times New Roman"/>
          <w:b/>
          <w:sz w:val="24"/>
          <w:szCs w:val="24"/>
        </w:rPr>
        <w:t xml:space="preserve"> COMPETENCY-BASED TEACHING</w:t>
      </w:r>
    </w:p>
    <w:p w:rsidR="0043031F" w:rsidRDefault="0043031F" w:rsidP="001C4276">
      <w:pPr>
        <w:spacing w:line="360" w:lineRule="auto"/>
        <w:jc w:val="both"/>
        <w:rPr>
          <w:rFonts w:ascii="Times New Roman" w:hAnsi="Times New Roman" w:cs="Times New Roman"/>
          <w:b/>
          <w:sz w:val="24"/>
          <w:szCs w:val="24"/>
        </w:rPr>
      </w:pPr>
      <w:r w:rsidRPr="000B2B99">
        <w:rPr>
          <w:rFonts w:ascii="Times New Roman" w:hAnsi="Times New Roman" w:cs="Times New Roman"/>
          <w:sz w:val="24"/>
          <w:szCs w:val="24"/>
        </w:rPr>
        <w:t xml:space="preserve"> The attributes of competency-based teaching are listed below. These teacher characteristics and expectations contribute to learner success. They also demonstrate the shared responsibility of teachers and learners to reach the goal of competence. The most important characteristic of competency-based education is that it measures learning rather than time. Students progress by demonstrating their competence, which means they prove that they have mastered the knowledge and skills (called competencies) required for a particular course, regardless of how long it takes. While more traditional models can and often do measure co</w:t>
      </w:r>
      <w:r w:rsidR="001B37B3">
        <w:rPr>
          <w:rFonts w:ascii="Times New Roman" w:hAnsi="Times New Roman" w:cs="Times New Roman"/>
          <w:sz w:val="24"/>
          <w:szCs w:val="24"/>
        </w:rPr>
        <w:t xml:space="preserve">mpetency, they are time based </w:t>
      </w:r>
      <w:r w:rsidRPr="000B2B99">
        <w:rPr>
          <w:rFonts w:ascii="Times New Roman" w:hAnsi="Times New Roman" w:cs="Times New Roman"/>
          <w:sz w:val="24"/>
          <w:szCs w:val="24"/>
        </w:rPr>
        <w:t xml:space="preserve"> courses last about four months, and students may advance only after they have put in the study or application time. This is true even if they could have completed the coursework and passed the final exam in half the time. So, while most colleges and universities hold time requirements </w:t>
      </w:r>
      <w:r w:rsidRPr="000B2B99">
        <w:rPr>
          <w:rFonts w:ascii="Times New Roman" w:hAnsi="Times New Roman" w:cs="Times New Roman"/>
          <w:sz w:val="24"/>
          <w:szCs w:val="24"/>
        </w:rPr>
        <w:lastRenderedPageBreak/>
        <w:t>constant and let learning vary, competency-based learning allows us to hold learning constant and let time vary</w:t>
      </w:r>
      <w:r w:rsidRPr="000B2B99">
        <w:rPr>
          <w:rFonts w:ascii="Times New Roman" w:hAnsi="Times New Roman" w:cs="Times New Roman"/>
          <w:b/>
          <w:sz w:val="24"/>
          <w:szCs w:val="24"/>
        </w:rPr>
        <w:t>.</w:t>
      </w:r>
    </w:p>
    <w:p w:rsidR="0043031F" w:rsidRDefault="0043031F" w:rsidP="001C4276">
      <w:pPr>
        <w:spacing w:line="360" w:lineRule="auto"/>
        <w:rPr>
          <w:rFonts w:ascii="Times New Roman" w:hAnsi="Times New Roman" w:cs="Times New Roman"/>
          <w:b/>
          <w:sz w:val="24"/>
          <w:szCs w:val="24"/>
        </w:rPr>
      </w:pPr>
      <w:r w:rsidRPr="000B2B99">
        <w:rPr>
          <w:rFonts w:ascii="Times New Roman" w:hAnsi="Times New Roman" w:cs="Times New Roman"/>
          <w:b/>
          <w:sz w:val="24"/>
          <w:szCs w:val="24"/>
        </w:rPr>
        <w:t xml:space="preserve"> </w:t>
      </w:r>
      <w:r w:rsidR="007228CC">
        <w:rPr>
          <w:rFonts w:ascii="Times New Roman" w:hAnsi="Times New Roman" w:cs="Times New Roman"/>
          <w:b/>
          <w:sz w:val="24"/>
          <w:szCs w:val="24"/>
        </w:rPr>
        <w:t xml:space="preserve">3.2. </w:t>
      </w:r>
      <w:r w:rsidRPr="000B2B99">
        <w:rPr>
          <w:rFonts w:ascii="Times New Roman" w:hAnsi="Times New Roman" w:cs="Times New Roman"/>
          <w:b/>
          <w:sz w:val="24"/>
          <w:szCs w:val="24"/>
        </w:rPr>
        <w:t>Attributes of Competency-based Teaching</w:t>
      </w:r>
    </w:p>
    <w:p w:rsidR="0043031F" w:rsidRDefault="0043031F" w:rsidP="001C4276">
      <w:pPr>
        <w:spacing w:line="360" w:lineRule="auto"/>
        <w:rPr>
          <w:rFonts w:ascii="Times New Roman" w:hAnsi="Times New Roman" w:cs="Times New Roman"/>
          <w:sz w:val="24"/>
          <w:szCs w:val="24"/>
        </w:rPr>
      </w:pPr>
      <w:r w:rsidRPr="000B2B99">
        <w:rPr>
          <w:rFonts w:ascii="Times New Roman" w:hAnsi="Times New Roman" w:cs="Times New Roman"/>
          <w:sz w:val="24"/>
          <w:szCs w:val="24"/>
        </w:rPr>
        <w:t xml:space="preserve"> </w:t>
      </w:r>
      <w:r w:rsidRPr="000B2B99">
        <w:rPr>
          <w:rFonts w:ascii="Times New Roman" w:hAnsi="Times New Roman" w:cs="Times New Roman"/>
          <w:sz w:val="24"/>
          <w:szCs w:val="24"/>
        </w:rPr>
        <w:sym w:font="Symbol" w:char="F0B7"/>
      </w:r>
      <w:r w:rsidRPr="000B2B99">
        <w:rPr>
          <w:rFonts w:ascii="Times New Roman" w:hAnsi="Times New Roman" w:cs="Times New Roman"/>
          <w:sz w:val="24"/>
          <w:szCs w:val="24"/>
        </w:rPr>
        <w:t xml:space="preserve"> Understand how learners learn </w:t>
      </w:r>
    </w:p>
    <w:p w:rsidR="0043031F" w:rsidRDefault="0043031F" w:rsidP="001C4276">
      <w:pPr>
        <w:spacing w:line="360" w:lineRule="auto"/>
        <w:rPr>
          <w:rFonts w:ascii="Times New Roman" w:hAnsi="Times New Roman" w:cs="Times New Roman"/>
          <w:sz w:val="24"/>
          <w:szCs w:val="24"/>
        </w:rPr>
      </w:pPr>
      <w:r w:rsidRPr="000B2B99">
        <w:rPr>
          <w:rFonts w:ascii="Times New Roman" w:hAnsi="Times New Roman" w:cs="Times New Roman"/>
          <w:sz w:val="24"/>
          <w:szCs w:val="24"/>
        </w:rPr>
        <w:sym w:font="Symbol" w:char="F0B7"/>
      </w:r>
      <w:r w:rsidRPr="000B2B99">
        <w:rPr>
          <w:rFonts w:ascii="Times New Roman" w:hAnsi="Times New Roman" w:cs="Times New Roman"/>
          <w:sz w:val="24"/>
          <w:szCs w:val="24"/>
        </w:rPr>
        <w:t xml:space="preserve"> Match principles of learning and teaching </w:t>
      </w:r>
    </w:p>
    <w:p w:rsidR="0043031F" w:rsidRDefault="0043031F" w:rsidP="001C4276">
      <w:pPr>
        <w:spacing w:line="360" w:lineRule="auto"/>
        <w:rPr>
          <w:rFonts w:ascii="Times New Roman" w:hAnsi="Times New Roman" w:cs="Times New Roman"/>
          <w:sz w:val="24"/>
          <w:szCs w:val="24"/>
        </w:rPr>
      </w:pPr>
      <w:r w:rsidRPr="000B2B99">
        <w:rPr>
          <w:rFonts w:ascii="Times New Roman" w:hAnsi="Times New Roman" w:cs="Times New Roman"/>
          <w:sz w:val="24"/>
          <w:szCs w:val="24"/>
        </w:rPr>
        <w:sym w:font="Symbol" w:char="F0B7"/>
      </w:r>
      <w:r w:rsidRPr="000B2B99">
        <w:rPr>
          <w:rFonts w:ascii="Times New Roman" w:hAnsi="Times New Roman" w:cs="Times New Roman"/>
          <w:sz w:val="24"/>
          <w:szCs w:val="24"/>
        </w:rPr>
        <w:t xml:space="preserve"> Facilitate, rather than control learning </w:t>
      </w:r>
    </w:p>
    <w:p w:rsidR="0043031F" w:rsidRDefault="0043031F" w:rsidP="001C4276">
      <w:pPr>
        <w:spacing w:line="360" w:lineRule="auto"/>
        <w:rPr>
          <w:rFonts w:ascii="Times New Roman" w:hAnsi="Times New Roman" w:cs="Times New Roman"/>
          <w:sz w:val="24"/>
          <w:szCs w:val="24"/>
        </w:rPr>
      </w:pPr>
      <w:r w:rsidRPr="000B2B99">
        <w:rPr>
          <w:rFonts w:ascii="Times New Roman" w:hAnsi="Times New Roman" w:cs="Times New Roman"/>
          <w:sz w:val="24"/>
          <w:szCs w:val="24"/>
        </w:rPr>
        <w:sym w:font="Symbol" w:char="F0B7"/>
      </w:r>
      <w:r w:rsidRPr="000B2B99">
        <w:rPr>
          <w:rFonts w:ascii="Times New Roman" w:hAnsi="Times New Roman" w:cs="Times New Roman"/>
          <w:sz w:val="24"/>
          <w:szCs w:val="24"/>
        </w:rPr>
        <w:t xml:space="preserve"> Model humility, critical thinking, respect, competency &amp; caring at all times </w:t>
      </w:r>
    </w:p>
    <w:p w:rsidR="0043031F" w:rsidRDefault="0043031F" w:rsidP="001C4276">
      <w:pPr>
        <w:spacing w:line="360" w:lineRule="auto"/>
        <w:rPr>
          <w:rFonts w:ascii="Times New Roman" w:hAnsi="Times New Roman" w:cs="Times New Roman"/>
          <w:sz w:val="24"/>
          <w:szCs w:val="24"/>
        </w:rPr>
      </w:pPr>
      <w:r w:rsidRPr="000B2B99">
        <w:rPr>
          <w:rFonts w:ascii="Times New Roman" w:hAnsi="Times New Roman" w:cs="Times New Roman"/>
          <w:sz w:val="24"/>
          <w:szCs w:val="24"/>
        </w:rPr>
        <w:sym w:font="Symbol" w:char="F0B7"/>
      </w:r>
      <w:r w:rsidRPr="000B2B99">
        <w:rPr>
          <w:rFonts w:ascii="Times New Roman" w:hAnsi="Times New Roman" w:cs="Times New Roman"/>
          <w:sz w:val="24"/>
          <w:szCs w:val="24"/>
        </w:rPr>
        <w:t xml:space="preserve"> Support acquisition of knowledge, skills &amp; professional behaviours in all learning domains (cognitive, psychomotor, affective) </w:t>
      </w:r>
    </w:p>
    <w:p w:rsidR="0043031F" w:rsidRDefault="0043031F" w:rsidP="001C4276">
      <w:pPr>
        <w:spacing w:line="360" w:lineRule="auto"/>
        <w:rPr>
          <w:rFonts w:ascii="Times New Roman" w:hAnsi="Times New Roman" w:cs="Times New Roman"/>
          <w:sz w:val="24"/>
          <w:szCs w:val="24"/>
        </w:rPr>
      </w:pPr>
      <w:r w:rsidRPr="000B2B99">
        <w:rPr>
          <w:rFonts w:ascii="Times New Roman" w:hAnsi="Times New Roman" w:cs="Times New Roman"/>
          <w:sz w:val="24"/>
          <w:szCs w:val="24"/>
        </w:rPr>
        <w:sym w:font="Symbol" w:char="F0B7"/>
      </w:r>
      <w:r w:rsidRPr="000B2B99">
        <w:rPr>
          <w:rFonts w:ascii="Times New Roman" w:hAnsi="Times New Roman" w:cs="Times New Roman"/>
          <w:sz w:val="24"/>
          <w:szCs w:val="24"/>
        </w:rPr>
        <w:t xml:space="preserve"> Promote &amp; expect learner accountability for learning </w:t>
      </w:r>
    </w:p>
    <w:p w:rsidR="0043031F" w:rsidRDefault="0043031F" w:rsidP="001C4276">
      <w:pPr>
        <w:spacing w:line="360" w:lineRule="auto"/>
        <w:rPr>
          <w:rFonts w:ascii="Times New Roman" w:hAnsi="Times New Roman" w:cs="Times New Roman"/>
          <w:sz w:val="24"/>
          <w:szCs w:val="24"/>
        </w:rPr>
      </w:pPr>
      <w:r w:rsidRPr="000B2B99">
        <w:rPr>
          <w:rFonts w:ascii="Times New Roman" w:hAnsi="Times New Roman" w:cs="Times New Roman"/>
          <w:sz w:val="24"/>
          <w:szCs w:val="24"/>
        </w:rPr>
        <w:sym w:font="Symbol" w:char="F0B7"/>
      </w:r>
      <w:r w:rsidRPr="000B2B99">
        <w:rPr>
          <w:rFonts w:ascii="Times New Roman" w:hAnsi="Times New Roman" w:cs="Times New Roman"/>
          <w:sz w:val="24"/>
          <w:szCs w:val="24"/>
        </w:rPr>
        <w:t xml:space="preserve"> Provide timely, specific feedback on learner progress beginning with learner self</w:t>
      </w:r>
      <w:r w:rsidR="001D2C56">
        <w:rPr>
          <w:rFonts w:ascii="Times New Roman" w:hAnsi="Times New Roman" w:cs="Times New Roman"/>
          <w:sz w:val="24"/>
          <w:szCs w:val="24"/>
        </w:rPr>
        <w:t xml:space="preserve"> </w:t>
      </w:r>
      <w:r w:rsidRPr="000B2B99">
        <w:rPr>
          <w:rFonts w:ascii="Times New Roman" w:hAnsi="Times New Roman" w:cs="Times New Roman"/>
          <w:sz w:val="24"/>
          <w:szCs w:val="24"/>
        </w:rPr>
        <w:t xml:space="preserve">assessment </w:t>
      </w:r>
    </w:p>
    <w:p w:rsidR="0043031F" w:rsidRPr="000B2B99" w:rsidRDefault="0043031F" w:rsidP="001C4276">
      <w:pPr>
        <w:spacing w:line="360" w:lineRule="auto"/>
        <w:rPr>
          <w:rFonts w:ascii="Times New Roman" w:hAnsi="Times New Roman" w:cs="Times New Roman"/>
          <w:b/>
          <w:sz w:val="24"/>
          <w:szCs w:val="24"/>
        </w:rPr>
      </w:pPr>
      <w:r w:rsidRPr="000B2B99">
        <w:rPr>
          <w:rFonts w:ascii="Times New Roman" w:hAnsi="Times New Roman" w:cs="Times New Roman"/>
          <w:sz w:val="24"/>
          <w:szCs w:val="24"/>
        </w:rPr>
        <w:sym w:font="Symbol" w:char="F0B7"/>
      </w:r>
      <w:r w:rsidRPr="000B2B99">
        <w:rPr>
          <w:rFonts w:ascii="Times New Roman" w:hAnsi="Times New Roman" w:cs="Times New Roman"/>
          <w:sz w:val="24"/>
          <w:szCs w:val="24"/>
        </w:rPr>
        <w:t xml:space="preserve"> Individualize learning experiences according to needs</w:t>
      </w:r>
    </w:p>
    <w:p w:rsidR="002E7DD0" w:rsidRDefault="002E7DD0" w:rsidP="001C4276">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4D259A" w:rsidRPr="00452B2F" w:rsidRDefault="004D259A" w:rsidP="004D259A">
      <w:pPr>
        <w:pStyle w:val="Default"/>
        <w:spacing w:line="360" w:lineRule="auto"/>
        <w:rPr>
          <w:rFonts w:ascii="Times New Roman" w:hAnsi="Times New Roman" w:cs="Times New Roman"/>
        </w:rPr>
      </w:pPr>
      <w:r w:rsidRPr="00452B2F">
        <w:rPr>
          <w:rFonts w:ascii="Times New Roman" w:hAnsi="Times New Roman" w:cs="Times New Roman"/>
        </w:rPr>
        <w:t xml:space="preserve">Competency consists of three interrelated ingredients: a knowledge component (the understanding part), behavioural components (the overt behavioural repertoire) and a value component (including values, beliefs and attitudes). Teaching and learning strategies need to match to the appropriate domains of learning. Competence based learning places an emphasis on powerful or rich learning environments that enable teachers and students to engage in meaningful learning processes. </w:t>
      </w:r>
    </w:p>
    <w:p w:rsidR="004D259A" w:rsidRPr="00452B2F" w:rsidRDefault="004D259A" w:rsidP="004D259A">
      <w:pPr>
        <w:pStyle w:val="Default"/>
        <w:spacing w:line="360" w:lineRule="auto"/>
        <w:rPr>
          <w:rFonts w:ascii="Times New Roman" w:hAnsi="Times New Roman" w:cs="Times New Roman"/>
        </w:rPr>
      </w:pPr>
      <w:r w:rsidRPr="00452B2F">
        <w:rPr>
          <w:rFonts w:ascii="Times New Roman" w:hAnsi="Times New Roman" w:cs="Times New Roman"/>
        </w:rPr>
        <w:t xml:space="preserve">An important aspect to competency-based education is that practice-based learning requires direct supervision and multiple opportunities for the learners to demonstrate their competency in practice over a period of time. Competency objectives must include outcomes, criteria, performance standards, conditions that are tangible, measurable and relevant. </w:t>
      </w:r>
    </w:p>
    <w:p w:rsidR="004D259A" w:rsidRPr="00452B2F" w:rsidRDefault="004D259A" w:rsidP="004D259A">
      <w:pPr>
        <w:pStyle w:val="Default"/>
        <w:spacing w:line="360" w:lineRule="auto"/>
        <w:rPr>
          <w:rFonts w:ascii="Times New Roman" w:hAnsi="Times New Roman" w:cs="Times New Roman"/>
        </w:rPr>
      </w:pPr>
      <w:r w:rsidRPr="00452B2F">
        <w:rPr>
          <w:rFonts w:ascii="Times New Roman" w:hAnsi="Times New Roman" w:cs="Times New Roman"/>
        </w:rPr>
        <w:lastRenderedPageBreak/>
        <w:t xml:space="preserve">Implemented effectively, competency-based education can improve quality and consistency, reduce costs, shorten the time required to graduate, and provide true measures of student learning. It is required to: 1. Measure student learning rather than time. </w:t>
      </w:r>
    </w:p>
    <w:p w:rsidR="004D259A" w:rsidRPr="00452B2F" w:rsidRDefault="004D259A" w:rsidP="004D259A">
      <w:pPr>
        <w:pStyle w:val="Default"/>
        <w:spacing w:line="360" w:lineRule="auto"/>
        <w:rPr>
          <w:rFonts w:ascii="Times New Roman" w:hAnsi="Times New Roman" w:cs="Times New Roman"/>
        </w:rPr>
      </w:pPr>
      <w:r w:rsidRPr="00452B2F">
        <w:rPr>
          <w:rFonts w:ascii="Times New Roman" w:hAnsi="Times New Roman" w:cs="Times New Roman"/>
        </w:rPr>
        <w:t xml:space="preserve">2. Harness the power of technology for teaching and learning. Computer-mediated instruction gives the ability to individualize learning for each student. Because each student learns at a different pace and comes to college knowing different things, this is a fundamental requirement of competency-based education. </w:t>
      </w:r>
    </w:p>
    <w:p w:rsidR="004D259A" w:rsidRPr="00452B2F" w:rsidRDefault="004D259A" w:rsidP="004D259A">
      <w:pPr>
        <w:pStyle w:val="Default"/>
        <w:spacing w:line="360" w:lineRule="auto"/>
        <w:rPr>
          <w:rFonts w:ascii="Times New Roman" w:hAnsi="Times New Roman" w:cs="Times New Roman"/>
        </w:rPr>
      </w:pPr>
      <w:r w:rsidRPr="00452B2F">
        <w:rPr>
          <w:rFonts w:ascii="Times New Roman" w:hAnsi="Times New Roman" w:cs="Times New Roman"/>
        </w:rPr>
        <w:t xml:space="preserve">3. Fundamentally change the faculty role. When faculty serve as lecturers, holding scheduled classes for a prescribed number of weeks, teaching takes place at the lecturers' pace. For most students, this will be the wrong pace. Some will need to go more slowly; others are able to move faster. Competency-based learning shifts the role of the faculty from that of "a sage on the stage" to a "guide on the side." Faculty members work with students, guiding learning, answering questions, leading discussions, and helping students synthesize and apply knowledge. </w:t>
      </w:r>
    </w:p>
    <w:p w:rsidR="004D259A" w:rsidRPr="00452B2F" w:rsidRDefault="004D259A" w:rsidP="004D259A">
      <w:pPr>
        <w:pStyle w:val="Default"/>
        <w:spacing w:line="360" w:lineRule="auto"/>
        <w:rPr>
          <w:rFonts w:ascii="Times New Roman" w:hAnsi="Times New Roman" w:cs="Times New Roman"/>
        </w:rPr>
      </w:pPr>
      <w:r w:rsidRPr="00452B2F">
        <w:rPr>
          <w:rFonts w:ascii="Times New Roman" w:hAnsi="Times New Roman" w:cs="Times New Roman"/>
        </w:rPr>
        <w:t xml:space="preserve">4. Define competencies and develop valid, reliable assessments. The fundamental premise of competency-based education is that we define what students should know and be able to do, and they graduate when they have demonstrated their competency. This means defining competencies very clearly. </w:t>
      </w:r>
    </w:p>
    <w:p w:rsidR="004D259A" w:rsidRPr="00452B2F" w:rsidRDefault="004D259A" w:rsidP="004D259A">
      <w:pPr>
        <w:pStyle w:val="Default"/>
        <w:spacing w:line="360" w:lineRule="auto"/>
        <w:rPr>
          <w:rFonts w:ascii="Times New Roman" w:hAnsi="Times New Roman" w:cs="Times New Roman"/>
        </w:rPr>
      </w:pPr>
      <w:r w:rsidRPr="00452B2F">
        <w:rPr>
          <w:rFonts w:ascii="Times New Roman" w:hAnsi="Times New Roman" w:cs="Times New Roman"/>
        </w:rPr>
        <w:t xml:space="preserve">People learn at different rates and in different ways, so a handful of demonstrations or activities may be sufficient for one learner to demonstrate competence while the same level of performance of this skill with another will require much more to meet the same learning outcome. This understanding of the learner and learner needs is the primary reason why competency-based education may include direct observation of competency demonstration over time and the clear definitions and classifications of learning outcomes and objectives. </w:t>
      </w:r>
    </w:p>
    <w:p w:rsidR="004D259A" w:rsidRPr="00452B2F" w:rsidRDefault="004D259A" w:rsidP="004D259A">
      <w:pPr>
        <w:spacing w:line="360" w:lineRule="auto"/>
        <w:rPr>
          <w:rFonts w:ascii="Times New Roman" w:hAnsi="Times New Roman" w:cs="Times New Roman"/>
          <w:sz w:val="24"/>
          <w:szCs w:val="24"/>
        </w:rPr>
      </w:pPr>
      <w:r w:rsidRPr="00452B2F">
        <w:rPr>
          <w:rFonts w:ascii="Times New Roman" w:hAnsi="Times New Roman" w:cs="Times New Roman"/>
          <w:sz w:val="24"/>
          <w:szCs w:val="24"/>
        </w:rPr>
        <w:t>Another point to consider for example a learner with a lack of motivation to learn most often results in learners dropping out of the programme.</w:t>
      </w:r>
    </w:p>
    <w:p w:rsidR="002E7DD0" w:rsidRDefault="002E7DD0" w:rsidP="001C4276">
      <w:pPr>
        <w:spacing w:before="100" w:beforeAutospacing="1" w:after="100" w:afterAutospacing="1" w:line="360" w:lineRule="auto"/>
        <w:rPr>
          <w:rFonts w:ascii="Times New Roman" w:eastAsia="Times New Roman" w:hAnsi="Times New Roman" w:cs="Times New Roman"/>
          <w:b/>
          <w:sz w:val="24"/>
          <w:szCs w:val="24"/>
        </w:rPr>
      </w:pPr>
    </w:p>
    <w:p w:rsidR="001F4544" w:rsidRDefault="001F4544" w:rsidP="001C4276">
      <w:pPr>
        <w:spacing w:before="100" w:beforeAutospacing="1" w:after="100" w:afterAutospacing="1" w:line="360" w:lineRule="auto"/>
        <w:rPr>
          <w:rFonts w:ascii="Times New Roman" w:eastAsia="Times New Roman" w:hAnsi="Times New Roman" w:cs="Times New Roman"/>
          <w:b/>
          <w:sz w:val="24"/>
          <w:szCs w:val="24"/>
        </w:rPr>
      </w:pPr>
    </w:p>
    <w:p w:rsidR="00D27D6F" w:rsidRPr="00A54343" w:rsidRDefault="00D27D6F" w:rsidP="00A54343">
      <w:pPr>
        <w:spacing w:before="100" w:beforeAutospacing="1" w:after="100" w:afterAutospacing="1" w:line="360" w:lineRule="auto"/>
        <w:rPr>
          <w:rFonts w:ascii="Times New Roman" w:eastAsia="Times New Roman" w:hAnsi="Times New Roman" w:cs="Times New Roman"/>
          <w:b/>
          <w:sz w:val="24"/>
          <w:szCs w:val="24"/>
        </w:rPr>
      </w:pPr>
      <w:bookmarkStart w:id="0" w:name="_GoBack"/>
      <w:bookmarkEnd w:id="0"/>
    </w:p>
    <w:sectPr w:rsidR="00D27D6F" w:rsidRPr="00A54343" w:rsidSect="00406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7EA"/>
    <w:multiLevelType w:val="hybridMultilevel"/>
    <w:tmpl w:val="D78E0C12"/>
    <w:lvl w:ilvl="0" w:tplc="655C00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0C193B"/>
    <w:multiLevelType w:val="multilevel"/>
    <w:tmpl w:val="54CC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27D6F"/>
    <w:rsid w:val="00037823"/>
    <w:rsid w:val="0005561A"/>
    <w:rsid w:val="000639A2"/>
    <w:rsid w:val="00076386"/>
    <w:rsid w:val="000D1738"/>
    <w:rsid w:val="001315A0"/>
    <w:rsid w:val="00172E0A"/>
    <w:rsid w:val="001B37B3"/>
    <w:rsid w:val="001C4276"/>
    <w:rsid w:val="001D2C56"/>
    <w:rsid w:val="001F3689"/>
    <w:rsid w:val="001F4544"/>
    <w:rsid w:val="00207182"/>
    <w:rsid w:val="002305AA"/>
    <w:rsid w:val="002766D9"/>
    <w:rsid w:val="002A738E"/>
    <w:rsid w:val="002E7153"/>
    <w:rsid w:val="002E7DD0"/>
    <w:rsid w:val="00301981"/>
    <w:rsid w:val="00302F6D"/>
    <w:rsid w:val="003134CC"/>
    <w:rsid w:val="00370401"/>
    <w:rsid w:val="003705EE"/>
    <w:rsid w:val="0038564E"/>
    <w:rsid w:val="00387580"/>
    <w:rsid w:val="003A1027"/>
    <w:rsid w:val="003D6170"/>
    <w:rsid w:val="0040606E"/>
    <w:rsid w:val="00415627"/>
    <w:rsid w:val="0043031F"/>
    <w:rsid w:val="004902C0"/>
    <w:rsid w:val="004D259A"/>
    <w:rsid w:val="005016ED"/>
    <w:rsid w:val="005130FA"/>
    <w:rsid w:val="0051586E"/>
    <w:rsid w:val="0060026F"/>
    <w:rsid w:val="00623A00"/>
    <w:rsid w:val="00676587"/>
    <w:rsid w:val="006A4038"/>
    <w:rsid w:val="006B0389"/>
    <w:rsid w:val="006C64C1"/>
    <w:rsid w:val="006E791D"/>
    <w:rsid w:val="00713BA7"/>
    <w:rsid w:val="00714D7B"/>
    <w:rsid w:val="007228CC"/>
    <w:rsid w:val="00724E4B"/>
    <w:rsid w:val="00726CC5"/>
    <w:rsid w:val="0074354F"/>
    <w:rsid w:val="00796CC2"/>
    <w:rsid w:val="00797956"/>
    <w:rsid w:val="007F071D"/>
    <w:rsid w:val="00800D3B"/>
    <w:rsid w:val="00875936"/>
    <w:rsid w:val="008C66EF"/>
    <w:rsid w:val="008F07DC"/>
    <w:rsid w:val="009203F3"/>
    <w:rsid w:val="009972EC"/>
    <w:rsid w:val="009D75A5"/>
    <w:rsid w:val="009E07B1"/>
    <w:rsid w:val="00A100FE"/>
    <w:rsid w:val="00A54343"/>
    <w:rsid w:val="00A8469F"/>
    <w:rsid w:val="00AD5830"/>
    <w:rsid w:val="00B76329"/>
    <w:rsid w:val="00B91696"/>
    <w:rsid w:val="00BC7F7D"/>
    <w:rsid w:val="00BE5307"/>
    <w:rsid w:val="00C864D6"/>
    <w:rsid w:val="00CD455E"/>
    <w:rsid w:val="00D14971"/>
    <w:rsid w:val="00D27D6F"/>
    <w:rsid w:val="00DF01D8"/>
    <w:rsid w:val="00E02AA2"/>
    <w:rsid w:val="00E87DD8"/>
    <w:rsid w:val="00F17981"/>
    <w:rsid w:val="00F80751"/>
    <w:rsid w:val="00FD23E5"/>
    <w:rsid w:val="00FF434B"/>
    <w:rsid w:val="00FF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contacts" w:name="middlename"/>
  <w:smartTagType w:namespaceuri="urn:schemas-microsoft-com:office:smarttags" w:name="PersonName"/>
  <w:smartTagType w:namespaceuri="urn:schemas:contacts" w:name="GivenName"/>
  <w:smartTagType w:namespaceuri="urn:schemas:contacts" w:name="Sn"/>
  <w:shapeDefaults>
    <o:shapedefaults v:ext="edit" spidmax="1026"/>
    <o:shapelayout v:ext="edit">
      <o:idmap v:ext="edit" data="1"/>
    </o:shapelayout>
  </w:shapeDefaults>
  <w:decimalSymbol w:val="."/>
  <w:listSeparator w:val=","/>
  <w14:docId w14:val="17710259"/>
  <w15:docId w15:val="{771AC53C-FA97-4C45-8E70-069215E5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170"/>
    <w:pPr>
      <w:ind w:left="720"/>
      <w:contextualSpacing/>
    </w:pPr>
  </w:style>
  <w:style w:type="paragraph" w:customStyle="1" w:styleId="Default">
    <w:name w:val="Default"/>
    <w:rsid w:val="004D259A"/>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gnitivism_%28learning_theory%29" TargetMode="External"/><Relationship Id="rId13" Type="http://schemas.openxmlformats.org/officeDocument/2006/relationships/hyperlink" Target="https://en.wikipedia.org/wiki/Platonic_epistemolog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Operant_conditioning" TargetMode="External"/><Relationship Id="rId12" Type="http://schemas.openxmlformats.org/officeDocument/2006/relationships/hyperlink" Target="https://en.wikipedia.org/wiki/Plato" TargetMode="External"/><Relationship Id="rId17" Type="http://schemas.openxmlformats.org/officeDocument/2006/relationships/hyperlink" Target="http://elearningindustry.com/the-adult-learning-theory-andragogy-of-malcolm-knowles" TargetMode="External"/><Relationship Id="rId2" Type="http://schemas.openxmlformats.org/officeDocument/2006/relationships/styles" Target="styles.xml"/><Relationship Id="rId16" Type="http://schemas.openxmlformats.org/officeDocument/2006/relationships/hyperlink" Target="http://elearningindustry.com/the-adult-learning-theory-andragogy-of-malcolm-knowles" TargetMode="External"/><Relationship Id="rId1" Type="http://schemas.openxmlformats.org/officeDocument/2006/relationships/numbering" Target="numbering.xml"/><Relationship Id="rId6" Type="http://schemas.openxmlformats.org/officeDocument/2006/relationships/hyperlink" Target="https://en.wikipedia.org/wiki/Learning" TargetMode="External"/><Relationship Id="rId11" Type="http://schemas.openxmlformats.org/officeDocument/2006/relationships/hyperlink" Target="https://en.wikipedia.org/wiki/Transformative_learning" TargetMode="External"/><Relationship Id="rId5" Type="http://schemas.openxmlformats.org/officeDocument/2006/relationships/hyperlink" Target="https://en.wikipedia.org/wiki/Conceptual_framework" TargetMode="External"/><Relationship Id="rId15" Type="http://schemas.openxmlformats.org/officeDocument/2006/relationships/hyperlink" Target="http://elearningindustry.com/the-adult-learning-theory-andragogy-of-malcolm-knowles" TargetMode="External"/><Relationship Id="rId10" Type="http://schemas.openxmlformats.org/officeDocument/2006/relationships/hyperlink" Target="https://en.wikipedia.org/wiki/Constructivism_%28learning_theory%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emory" TargetMode="External"/><Relationship Id="rId14" Type="http://schemas.openxmlformats.org/officeDocument/2006/relationships/hyperlink" Target="https://en.wikipedia.org/wiki/John_Lo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uok</dc:creator>
  <cp:lastModifiedBy>Student</cp:lastModifiedBy>
  <cp:revision>3</cp:revision>
  <dcterms:created xsi:type="dcterms:W3CDTF">2017-12-21T07:44:00Z</dcterms:created>
  <dcterms:modified xsi:type="dcterms:W3CDTF">2017-12-21T08:22:00Z</dcterms:modified>
</cp:coreProperties>
</file>