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92E5E" w:rsidRDefault="005256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Innovation Session 4</w:t>
      </w:r>
    </w:p>
    <w:p w14:paraId="00000002" w14:textId="77777777" w:rsidR="00A92E5E" w:rsidRDefault="005256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Slow Looking and From Hunch to Innovation</w:t>
      </w:r>
    </w:p>
    <w:p w14:paraId="00000003" w14:textId="77777777" w:rsidR="00A92E5E" w:rsidRDefault="005256A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Facilitators Guide </w:t>
      </w:r>
    </w:p>
    <w:p w14:paraId="00000004" w14:textId="77777777" w:rsidR="00A92E5E" w:rsidRDefault="00A92E5E">
      <w:pPr>
        <w:jc w:val="center"/>
        <w:rPr>
          <w:rFonts w:ascii="Calibri" w:eastAsia="Calibri" w:hAnsi="Calibri" w:cs="Calibri"/>
        </w:rPr>
      </w:pPr>
    </w:p>
    <w:p w14:paraId="00000005" w14:textId="77777777" w:rsidR="00A92E5E" w:rsidRDefault="005256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Overview:</w:t>
      </w:r>
    </w:p>
    <w:p w14:paraId="00000006" w14:textId="77777777" w:rsidR="00A92E5E" w:rsidRDefault="005256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 for facilitating your school’s fourth innovation session. You will need approximately 1 hour to conduct this session and the session may be conducted in person or online via Zoom. We suggest that you follow the innovation session protocols closel</w:t>
      </w:r>
      <w:r>
        <w:rPr>
          <w:rFonts w:ascii="Calibri" w:eastAsia="Calibri" w:hAnsi="Calibri" w:cs="Calibri"/>
        </w:rPr>
        <w:t xml:space="preserve">y as this will help you to better engage in the full HP IDEA program. This innovation session focuses on your insights from slow looking - and help you go from observing to innovation through gathering inspiration. </w:t>
      </w:r>
    </w:p>
    <w:p w14:paraId="00000007" w14:textId="77777777" w:rsidR="00A92E5E" w:rsidRDefault="00A92E5E">
      <w:pPr>
        <w:rPr>
          <w:rFonts w:ascii="Calibri" w:eastAsia="Calibri" w:hAnsi="Calibri" w:cs="Calibri"/>
        </w:rPr>
      </w:pPr>
    </w:p>
    <w:p w14:paraId="00000008" w14:textId="77777777" w:rsidR="00A92E5E" w:rsidRDefault="005256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Objectives:</w:t>
      </w:r>
    </w:p>
    <w:p w14:paraId="00000009" w14:textId="77777777" w:rsidR="00A92E5E" w:rsidRDefault="005256A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Participants share slow loo</w:t>
      </w:r>
      <w:r>
        <w:rPr>
          <w:rFonts w:ascii="Calibri" w:eastAsia="Calibri" w:hAnsi="Calibri" w:cs="Calibri"/>
        </w:rPr>
        <w:t xml:space="preserve">king high-level insights through mural </w:t>
      </w:r>
      <w:proofErr w:type="gramStart"/>
      <w:r>
        <w:rPr>
          <w:rFonts w:ascii="Calibri" w:eastAsia="Calibri" w:hAnsi="Calibri" w:cs="Calibri"/>
        </w:rPr>
        <w:t>exercise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000000A" w14:textId="77777777" w:rsidR="00A92E5E" w:rsidRDefault="005256A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Participants identify headlines from slow-</w:t>
      </w:r>
      <w:proofErr w:type="gramStart"/>
      <w:r>
        <w:rPr>
          <w:rFonts w:ascii="Calibri" w:eastAsia="Calibri" w:hAnsi="Calibri" w:cs="Calibri"/>
        </w:rPr>
        <w:t>looking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000000B" w14:textId="77777777" w:rsidR="00A92E5E" w:rsidRDefault="005256A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Participants analyze insights to further refine their inquiry “</w:t>
      </w:r>
      <w:proofErr w:type="gramStart"/>
      <w:r>
        <w:rPr>
          <w:rFonts w:ascii="Calibri" w:eastAsia="Calibri" w:hAnsi="Calibri" w:cs="Calibri"/>
        </w:rPr>
        <w:t>hunch</w:t>
      </w:r>
      <w:proofErr w:type="gramEnd"/>
      <w:r>
        <w:rPr>
          <w:rFonts w:ascii="Calibri" w:eastAsia="Calibri" w:hAnsi="Calibri" w:cs="Calibri"/>
        </w:rPr>
        <w:t>”</w:t>
      </w:r>
    </w:p>
    <w:p w14:paraId="0000000C" w14:textId="77777777" w:rsidR="00A92E5E" w:rsidRDefault="005256A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Participants select a </w:t>
      </w:r>
      <w:proofErr w:type="gramStart"/>
      <w:r>
        <w:rPr>
          <w:rFonts w:ascii="Calibri" w:eastAsia="Calibri" w:hAnsi="Calibri" w:cs="Calibri"/>
        </w:rPr>
        <w:t>high-leverage</w:t>
      </w:r>
      <w:proofErr w:type="gramEnd"/>
      <w:r>
        <w:rPr>
          <w:rFonts w:ascii="Calibri" w:eastAsia="Calibri" w:hAnsi="Calibri" w:cs="Calibri"/>
        </w:rPr>
        <w:t xml:space="preserve"> teaching practice or teaching for understanding pr</w:t>
      </w:r>
      <w:r>
        <w:rPr>
          <w:rFonts w:ascii="Calibri" w:eastAsia="Calibri" w:hAnsi="Calibri" w:cs="Calibri"/>
        </w:rPr>
        <w:t xml:space="preserve">actice to explore further in their classroom or within their role </w:t>
      </w:r>
    </w:p>
    <w:p w14:paraId="0000000D" w14:textId="77777777" w:rsidR="00A92E5E" w:rsidRDefault="00A92E5E">
      <w:pPr>
        <w:rPr>
          <w:rFonts w:ascii="Calibri" w:eastAsia="Calibri" w:hAnsi="Calibri" w:cs="Calibri"/>
        </w:rPr>
      </w:pPr>
    </w:p>
    <w:p w14:paraId="0000000E" w14:textId="77777777" w:rsidR="00A92E5E" w:rsidRDefault="005256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Preparation:</w:t>
      </w:r>
    </w:p>
    <w:p w14:paraId="0000000F" w14:textId="77777777" w:rsidR="00A92E5E" w:rsidRDefault="005256A1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all participants have completed slow looking and have notes (and maybe even pictures to share)</w:t>
      </w:r>
    </w:p>
    <w:p w14:paraId="00000010" w14:textId="77777777" w:rsidR="00A92E5E" w:rsidRDefault="00A92E5E">
      <w:pPr>
        <w:rPr>
          <w:rFonts w:ascii="Calibri" w:eastAsia="Calibri" w:hAnsi="Calibri" w:cs="Calibri"/>
        </w:rPr>
      </w:pPr>
    </w:p>
    <w:p w14:paraId="00000011" w14:textId="77777777" w:rsidR="00A92E5E" w:rsidRDefault="005256A1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 a Zoom, TEAMS, or Google link to your team members and your HP</w:t>
      </w:r>
      <w:r>
        <w:rPr>
          <w:rFonts w:ascii="Calibri" w:eastAsia="Calibri" w:hAnsi="Calibri" w:cs="Calibri"/>
        </w:rPr>
        <w:t xml:space="preserve"> IDEA mentor. Review the protocol and reach out to your HP IDEA mentor if you need support. </w:t>
      </w:r>
    </w:p>
    <w:p w14:paraId="00000012" w14:textId="77777777" w:rsidR="00A92E5E" w:rsidRDefault="00A92E5E">
      <w:pPr>
        <w:rPr>
          <w:rFonts w:ascii="Calibri" w:eastAsia="Calibri" w:hAnsi="Calibri" w:cs="Calibri"/>
        </w:rPr>
      </w:pPr>
    </w:p>
    <w:p w14:paraId="00000013" w14:textId="77777777" w:rsidR="00A92E5E" w:rsidRDefault="005256A1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Before you begin your group session, elect (or voluntell!) a</w:t>
      </w:r>
      <w:r>
        <w:rPr>
          <w:rFonts w:ascii="Calibri" w:eastAsia="Calibri" w:hAnsi="Calibri" w:cs="Calibri"/>
          <w:b/>
        </w:rPr>
        <w:t xml:space="preserve"> note-taker</w:t>
      </w:r>
      <w:r>
        <w:rPr>
          <w:rFonts w:ascii="Calibri" w:eastAsia="Calibri" w:hAnsi="Calibri" w:cs="Calibri"/>
        </w:rPr>
        <w:t xml:space="preserve"> for today who will: (1) take notes on all small group conversations and debrief discussion</w:t>
      </w:r>
      <w:r>
        <w:rPr>
          <w:rFonts w:ascii="Calibri" w:eastAsia="Calibri" w:hAnsi="Calibri" w:cs="Calibri"/>
        </w:rPr>
        <w:t>s; (2) upload digitized notes and documentation to Innovation Session 4 on www.schoolimprovementcoach.com</w:t>
      </w:r>
    </w:p>
    <w:p w14:paraId="00000014" w14:textId="77777777" w:rsidR="00A92E5E" w:rsidRDefault="005256A1">
      <w:pPr>
        <w:tabs>
          <w:tab w:val="left" w:pos="1933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000015" w14:textId="77777777" w:rsidR="00A92E5E" w:rsidRDefault="005256A1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Part 1: Slow looking insights </w:t>
      </w:r>
    </w:p>
    <w:p w14:paraId="00000016" w14:textId="77777777" w:rsidR="00A92E5E" w:rsidRDefault="005256A1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30 minutes </w:t>
      </w:r>
    </w:p>
    <w:p w14:paraId="00000017" w14:textId="77777777" w:rsidR="00A92E5E" w:rsidRDefault="00A92E5E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00000018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0:00-0:05 Ask participants to share the following on mural: Where did they engage in slow looking, when,</w:t>
      </w:r>
      <w:r>
        <w:rPr>
          <w:rFonts w:ascii="Calibri" w:eastAsia="Calibri" w:hAnsi="Calibri" w:cs="Calibri"/>
        </w:rPr>
        <w:t xml:space="preserve"> and for how long. </w:t>
      </w:r>
    </w:p>
    <w:p w14:paraId="00000019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0:05-0:10 Using the thinking routine “See, think, wonder” ask participants to add one post-it each for what they noticed, what they saw, and what it made them wonder. They can also use connectors and emojis to show connections or to ask questions. </w:t>
      </w:r>
    </w:p>
    <w:p w14:paraId="0000001A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0:10-0:</w:t>
      </w:r>
      <w:r>
        <w:rPr>
          <w:rFonts w:ascii="Calibri" w:eastAsia="Calibri" w:hAnsi="Calibri" w:cs="Calibri"/>
        </w:rPr>
        <w:t>20 Ask participants what values or priorities were in evidence what they noticed. Provide each person with a chance to share.</w:t>
      </w:r>
    </w:p>
    <w:p w14:paraId="0000001B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0:20-0:30 As a group, pick an area of focus for the next two weeks - it could be the same, or it may have changed since slow </w:t>
      </w:r>
      <w:proofErr w:type="gramStart"/>
      <w:r>
        <w:rPr>
          <w:rFonts w:ascii="Calibri" w:eastAsia="Calibri" w:hAnsi="Calibri" w:cs="Calibri"/>
        </w:rPr>
        <w:t>looki</w:t>
      </w:r>
      <w:r>
        <w:rPr>
          <w:rFonts w:ascii="Calibri" w:eastAsia="Calibri" w:hAnsi="Calibri" w:cs="Calibri"/>
        </w:rPr>
        <w:t>ng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000001C" w14:textId="77777777" w:rsidR="00A92E5E" w:rsidRDefault="00A92E5E">
      <w:pPr>
        <w:spacing w:line="240" w:lineRule="auto"/>
        <w:rPr>
          <w:rFonts w:ascii="Calibri" w:eastAsia="Calibri" w:hAnsi="Calibri" w:cs="Calibri"/>
        </w:rPr>
      </w:pPr>
    </w:p>
    <w:p w14:paraId="0000001D" w14:textId="77777777" w:rsidR="00A92E5E" w:rsidRDefault="005256A1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Part 2: From Hunch to Innovation</w:t>
      </w:r>
    </w:p>
    <w:p w14:paraId="0000001E" w14:textId="77777777" w:rsidR="00A92E5E" w:rsidRDefault="005256A1">
      <w:pPr>
        <w:spacing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30 minutes </w:t>
      </w:r>
    </w:p>
    <w:p w14:paraId="0000001F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0:30-0:35 Explain that their </w:t>
      </w:r>
      <w:proofErr w:type="gramStart"/>
      <w:r>
        <w:rPr>
          <w:rFonts w:ascii="Calibri" w:eastAsia="Calibri" w:hAnsi="Calibri" w:cs="Calibri"/>
        </w:rPr>
        <w:t>early stage</w:t>
      </w:r>
      <w:proofErr w:type="gramEnd"/>
      <w:r>
        <w:rPr>
          <w:rFonts w:ascii="Calibri" w:eastAsia="Calibri" w:hAnsi="Calibri" w:cs="Calibri"/>
        </w:rPr>
        <w:t xml:space="preserve"> innovations will be based on one to the High Leverage Teaching Practices or a principle of Teaching for Understanding. </w:t>
      </w:r>
    </w:p>
    <w:p w14:paraId="00000020" w14:textId="77777777" w:rsidR="00A92E5E" w:rsidRDefault="00A92E5E">
      <w:pPr>
        <w:spacing w:line="240" w:lineRule="auto"/>
        <w:rPr>
          <w:rFonts w:ascii="Calibri" w:eastAsia="Calibri" w:hAnsi="Calibri" w:cs="Calibri"/>
        </w:rPr>
      </w:pPr>
    </w:p>
    <w:p w14:paraId="00000021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0:35-0:45 Review the HLTPs and TFU on the sl</w:t>
      </w:r>
      <w:r>
        <w:rPr>
          <w:rFonts w:ascii="Calibri" w:eastAsia="Calibri" w:hAnsi="Calibri" w:cs="Calibri"/>
        </w:rPr>
        <w:t xml:space="preserve">ides </w:t>
      </w:r>
    </w:p>
    <w:p w14:paraId="00000022" w14:textId="77777777" w:rsidR="00A92E5E" w:rsidRDefault="00A92E5E">
      <w:pPr>
        <w:spacing w:line="240" w:lineRule="auto"/>
        <w:rPr>
          <w:rFonts w:ascii="Calibri" w:eastAsia="Calibri" w:hAnsi="Calibri" w:cs="Calibri"/>
        </w:rPr>
      </w:pPr>
    </w:p>
    <w:p w14:paraId="00000023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0:45-0:50 Have each participant select two they would like to consider exploring and share on a </w:t>
      </w:r>
      <w:proofErr w:type="spellStart"/>
      <w:r>
        <w:rPr>
          <w:rFonts w:ascii="Calibri" w:eastAsia="Calibri" w:hAnsi="Calibri" w:cs="Calibri"/>
        </w:rPr>
        <w:t>menti</w:t>
      </w:r>
      <w:proofErr w:type="spellEnd"/>
      <w:r>
        <w:rPr>
          <w:rFonts w:ascii="Calibri" w:eastAsia="Calibri" w:hAnsi="Calibri" w:cs="Calibri"/>
        </w:rPr>
        <w:t xml:space="preserve"> word cloud.</w:t>
      </w:r>
    </w:p>
    <w:p w14:paraId="00000024" w14:textId="77777777" w:rsidR="00A92E5E" w:rsidRDefault="00A92E5E">
      <w:pPr>
        <w:spacing w:line="240" w:lineRule="auto"/>
        <w:rPr>
          <w:rFonts w:ascii="Calibri" w:eastAsia="Calibri" w:hAnsi="Calibri" w:cs="Calibri"/>
        </w:rPr>
      </w:pPr>
    </w:p>
    <w:p w14:paraId="00000025" w14:textId="77777777" w:rsidR="00A92E5E" w:rsidRDefault="005256A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0:50-0:60 - Select one strategy to focus on for the week based on the word cloud. Discuss what this might look in distance/blended lea</w:t>
      </w:r>
      <w:r>
        <w:rPr>
          <w:rFonts w:ascii="Calibri" w:eastAsia="Calibri" w:hAnsi="Calibri" w:cs="Calibri"/>
        </w:rPr>
        <w:t xml:space="preserve">rning. What are the challenges? What new approaches </w:t>
      </w:r>
      <w:proofErr w:type="gramStart"/>
      <w:r>
        <w:rPr>
          <w:rFonts w:ascii="Calibri" w:eastAsia="Calibri" w:hAnsi="Calibri" w:cs="Calibri"/>
        </w:rPr>
        <w:t>can  they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0000026" w14:textId="77777777" w:rsidR="00A92E5E" w:rsidRDefault="00A92E5E">
      <w:pPr>
        <w:rPr>
          <w:rFonts w:ascii="Calibri" w:eastAsia="Calibri" w:hAnsi="Calibri" w:cs="Calibri"/>
        </w:rPr>
      </w:pPr>
    </w:p>
    <w:p w14:paraId="00000027" w14:textId="77777777" w:rsidR="00A92E5E" w:rsidRDefault="005256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participant should try something new related to the HLTP or TFU to address their area of innovation and be prepared to share next week.</w:t>
      </w:r>
    </w:p>
    <w:p w14:paraId="00000028" w14:textId="77777777" w:rsidR="00A92E5E" w:rsidRDefault="00A92E5E">
      <w:pPr>
        <w:rPr>
          <w:rFonts w:ascii="Calibri" w:eastAsia="Calibri" w:hAnsi="Calibri" w:cs="Calibri"/>
        </w:rPr>
      </w:pPr>
    </w:p>
    <w:p w14:paraId="00000029" w14:textId="77777777" w:rsidR="00A92E5E" w:rsidRDefault="005256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Examples on deck.</w:t>
      </w:r>
    </w:p>
    <w:p w14:paraId="0000002A" w14:textId="77777777" w:rsidR="00A92E5E" w:rsidRDefault="00A92E5E">
      <w:pPr>
        <w:rPr>
          <w:rFonts w:ascii="Calibri" w:eastAsia="Calibri" w:hAnsi="Calibri" w:cs="Calibri"/>
        </w:rPr>
      </w:pPr>
    </w:p>
    <w:sectPr w:rsidR="00A92E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82133"/>
    <w:multiLevelType w:val="multilevel"/>
    <w:tmpl w:val="C870E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7AA9"/>
    <w:multiLevelType w:val="multilevel"/>
    <w:tmpl w:val="DC368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5E"/>
    <w:rsid w:val="005256A1"/>
    <w:rsid w:val="00A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44A1F-9C8E-4693-A4A1-377CB5ED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7" ma:contentTypeDescription="Create a new document." ma:contentTypeScope="" ma:versionID="7a11deb5784967e77307fece62101a5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cb0e3b50de6c2baa2fb7bbf0c6c44ac0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3D6D4-3C1B-4B0B-9EBE-1AEAF69FC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5b2-c80d-4313-a522-98a43fe38a16"/>
    <ds:schemaRef ds:uri="2bf18665-2898-48a7-b669-9d229165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4579E-792B-42AE-B5CE-A5D96EAFE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F13A5-63C0-49B5-A1AE-982B29598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Asha Sanjay</cp:lastModifiedBy>
  <cp:revision>3</cp:revision>
  <dcterms:created xsi:type="dcterms:W3CDTF">2021-03-29T08:21:00Z</dcterms:created>
  <dcterms:modified xsi:type="dcterms:W3CDTF">2021-03-29T08:22:00Z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</Properties>
</file>